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72" w:rsidRDefault="00343772" w:rsidP="00343772">
      <w:pPr>
        <w:pStyle w:val="a3"/>
        <w:jc w:val="center"/>
        <w:rPr>
          <w:rFonts w:ascii="Segoe UI" w:hAnsi="Segoe UI" w:cs="Segoe UI"/>
          <w:b/>
          <w:sz w:val="30"/>
          <w:szCs w:val="30"/>
          <w:lang w:val="ru-RU"/>
        </w:rPr>
      </w:pPr>
    </w:p>
    <w:p w:rsidR="00AB2AFA" w:rsidRPr="00343772" w:rsidRDefault="002E623E" w:rsidP="00343772">
      <w:pPr>
        <w:pStyle w:val="a3"/>
        <w:jc w:val="center"/>
        <w:rPr>
          <w:rFonts w:ascii="Segoe UI" w:hAnsi="Segoe UI" w:cs="Segoe UI"/>
          <w:b/>
          <w:sz w:val="50"/>
          <w:szCs w:val="50"/>
          <w:lang w:val="ru-RU"/>
        </w:rPr>
      </w:pPr>
      <w:r w:rsidRPr="004D3830">
        <w:rPr>
          <w:rFonts w:ascii="Segoe UI" w:hAnsi="Segoe UI" w:cs="Segoe UI"/>
          <w:b/>
          <w:sz w:val="50"/>
          <w:szCs w:val="50"/>
          <w:lang w:val="de-AT"/>
        </w:rPr>
        <w:t>SHUTTLE</w:t>
      </w:r>
      <w:r w:rsidRPr="004D3830">
        <w:rPr>
          <w:rFonts w:ascii="Segoe UI" w:hAnsi="Segoe UI" w:cs="Segoe UI"/>
          <w:b/>
          <w:sz w:val="50"/>
          <w:szCs w:val="50"/>
          <w:lang w:val="ru-RU"/>
        </w:rPr>
        <w:t xml:space="preserve"> СЕРВИС</w:t>
      </w:r>
      <w:r w:rsidR="0094472E" w:rsidRPr="00343772">
        <w:rPr>
          <w:rFonts w:ascii="Segoe UI" w:hAnsi="Segoe UI" w:cs="Segoe UI"/>
          <w:b/>
          <w:sz w:val="50"/>
          <w:szCs w:val="50"/>
          <w:lang w:val="ru-RU"/>
        </w:rPr>
        <w:t xml:space="preserve"> ИЗ </w:t>
      </w:r>
      <w:r>
        <w:rPr>
          <w:rFonts w:ascii="Segoe UI" w:hAnsi="Segoe UI" w:cs="Segoe UI"/>
          <w:b/>
          <w:sz w:val="50"/>
          <w:szCs w:val="50"/>
          <w:lang w:val="ru-RU"/>
        </w:rPr>
        <w:t>А</w:t>
      </w:r>
      <w:r w:rsidR="0094472E" w:rsidRPr="00343772">
        <w:rPr>
          <w:rFonts w:ascii="Segoe UI" w:hAnsi="Segoe UI" w:cs="Segoe UI"/>
          <w:b/>
          <w:sz w:val="50"/>
          <w:szCs w:val="50"/>
          <w:lang w:val="ru-RU"/>
        </w:rPr>
        <w:t>ЭРОПОРТ</w:t>
      </w:r>
      <w:r w:rsidR="00343772" w:rsidRPr="00343772">
        <w:rPr>
          <w:rFonts w:ascii="Segoe UI" w:hAnsi="Segoe UI" w:cs="Segoe UI"/>
          <w:b/>
          <w:sz w:val="50"/>
          <w:szCs w:val="50"/>
          <w:lang w:val="ru-RU"/>
        </w:rPr>
        <w:t>ОВ ЗАЛЬЦБУРГА И МЮНХЕНА</w:t>
      </w:r>
    </w:p>
    <w:p w:rsidR="0094472E" w:rsidRPr="00343772" w:rsidRDefault="0033532A" w:rsidP="0094472E">
      <w:pPr>
        <w:jc w:val="center"/>
        <w:rPr>
          <w:rFonts w:ascii="Segoe UI" w:hAnsi="Segoe UI" w:cs="Segoe UI"/>
          <w:bCs/>
          <w:sz w:val="50"/>
          <w:szCs w:val="50"/>
          <w:lang w:val="ru-RU"/>
        </w:rPr>
      </w:pPr>
      <w:r>
        <w:rPr>
          <w:rFonts w:ascii="Segoe UI" w:hAnsi="Segoe UI" w:cs="Segoe UI"/>
          <w:bCs/>
          <w:sz w:val="50"/>
          <w:szCs w:val="50"/>
          <w:lang w:val="ru-RU"/>
        </w:rPr>
        <w:t>(ц</w:t>
      </w:r>
      <w:r w:rsidR="0094472E" w:rsidRPr="00343772">
        <w:rPr>
          <w:rFonts w:ascii="Segoe UI" w:hAnsi="Segoe UI" w:cs="Segoe UI"/>
          <w:bCs/>
          <w:sz w:val="50"/>
          <w:szCs w:val="50"/>
          <w:lang w:val="ru-RU"/>
        </w:rPr>
        <w:t xml:space="preserve">ены нетто)   </w:t>
      </w:r>
    </w:p>
    <w:p w:rsidR="00AB2AFA" w:rsidRDefault="00AB2AFA">
      <w:pPr>
        <w:pStyle w:val="a3"/>
        <w:rPr>
          <w:rFonts w:ascii="Times New Roman"/>
          <w:sz w:val="20"/>
        </w:rPr>
      </w:pPr>
    </w:p>
    <w:p w:rsidR="00BC2ACC" w:rsidRDefault="00BC2ACC" w:rsidP="00BC2ACC">
      <w:pPr>
        <w:rPr>
          <w:rFonts w:ascii="Segoe UI" w:hAnsi="Segoe UI" w:cs="Segoe UI"/>
          <w:b/>
          <w:sz w:val="30"/>
          <w:szCs w:val="30"/>
          <w:lang w:val="ru-RU"/>
        </w:rPr>
      </w:pPr>
      <w:r w:rsidRPr="004D3830">
        <w:rPr>
          <w:rFonts w:ascii="Segoe UI" w:hAnsi="Segoe UI" w:cs="Segoe UI"/>
          <w:b/>
          <w:sz w:val="30"/>
          <w:szCs w:val="30"/>
          <w:lang w:val="ru-RU"/>
        </w:rPr>
        <w:t>ТРАНСФЕР</w:t>
      </w:r>
      <w:r w:rsidR="002E623E" w:rsidRPr="004D3830">
        <w:rPr>
          <w:rFonts w:ascii="Segoe UI" w:hAnsi="Segoe UI" w:cs="Segoe UI"/>
          <w:b/>
          <w:sz w:val="30"/>
          <w:szCs w:val="30"/>
          <w:lang w:val="ru-RU"/>
        </w:rPr>
        <w:t>Ы</w:t>
      </w:r>
      <w:r w:rsidRPr="004D3830">
        <w:rPr>
          <w:rFonts w:ascii="Segoe UI" w:hAnsi="Segoe UI" w:cs="Segoe UI"/>
          <w:b/>
          <w:sz w:val="30"/>
          <w:szCs w:val="30"/>
          <w:lang w:val="ru-RU"/>
        </w:rPr>
        <w:t xml:space="preserve"> </w:t>
      </w:r>
      <w:r w:rsidR="00E5446E" w:rsidRPr="004D3830">
        <w:rPr>
          <w:rFonts w:ascii="Segoe UI" w:hAnsi="Segoe UI" w:cs="Segoe UI"/>
          <w:b/>
          <w:sz w:val="30"/>
          <w:szCs w:val="30"/>
          <w:lang w:val="ru-RU"/>
        </w:rPr>
        <w:t>ОСУЩЕСТВЛЯ</w:t>
      </w:r>
      <w:r w:rsidR="002E623E" w:rsidRPr="004D3830">
        <w:rPr>
          <w:rFonts w:ascii="Segoe UI" w:hAnsi="Segoe UI" w:cs="Segoe UI"/>
          <w:b/>
          <w:sz w:val="30"/>
          <w:szCs w:val="30"/>
          <w:lang w:val="ru-RU"/>
        </w:rPr>
        <w:t>Ю</w:t>
      </w:r>
      <w:r w:rsidR="00E5446E" w:rsidRPr="004D3830">
        <w:rPr>
          <w:rFonts w:ascii="Segoe UI" w:hAnsi="Segoe UI" w:cs="Segoe UI"/>
          <w:b/>
          <w:sz w:val="30"/>
          <w:szCs w:val="30"/>
          <w:lang w:val="ru-RU"/>
        </w:rPr>
        <w:t xml:space="preserve">ТСЯ </w:t>
      </w:r>
      <w:r w:rsidRPr="004D3830">
        <w:rPr>
          <w:rFonts w:ascii="Segoe UI" w:hAnsi="Segoe UI" w:cs="Segoe UI"/>
          <w:b/>
          <w:sz w:val="30"/>
          <w:szCs w:val="30"/>
          <w:lang w:val="ru-RU"/>
        </w:rPr>
        <w:t>И</w:t>
      </w:r>
      <w:r>
        <w:rPr>
          <w:rFonts w:ascii="Segoe UI" w:hAnsi="Segoe UI" w:cs="Segoe UI"/>
          <w:b/>
          <w:sz w:val="30"/>
          <w:szCs w:val="30"/>
          <w:lang w:val="ru-RU"/>
        </w:rPr>
        <w:t>З АЭРОПОРТ</w:t>
      </w:r>
      <w:r w:rsidR="00343772">
        <w:rPr>
          <w:rFonts w:ascii="Segoe UI" w:hAnsi="Segoe UI" w:cs="Segoe UI"/>
          <w:b/>
          <w:sz w:val="30"/>
          <w:szCs w:val="30"/>
          <w:lang w:val="ru-RU"/>
        </w:rPr>
        <w:t>ОВ</w:t>
      </w:r>
      <w:r>
        <w:rPr>
          <w:rFonts w:ascii="Segoe UI" w:hAnsi="Segoe UI" w:cs="Segoe UI"/>
          <w:b/>
          <w:sz w:val="30"/>
          <w:szCs w:val="30"/>
          <w:lang w:val="ru-RU"/>
        </w:rPr>
        <w:t xml:space="preserve"> </w:t>
      </w:r>
      <w:r w:rsidR="00343772">
        <w:rPr>
          <w:rFonts w:ascii="Segoe UI" w:hAnsi="Segoe UI" w:cs="Segoe UI"/>
          <w:b/>
          <w:sz w:val="30"/>
          <w:szCs w:val="30"/>
          <w:lang w:val="ru-RU"/>
        </w:rPr>
        <w:t>ЗАЛЬЦБУРГА И МЮНХЕНА</w:t>
      </w:r>
      <w:r>
        <w:rPr>
          <w:rFonts w:ascii="Segoe UI" w:hAnsi="Segoe UI" w:cs="Segoe UI"/>
          <w:b/>
          <w:sz w:val="30"/>
          <w:szCs w:val="30"/>
          <w:lang w:val="ru-RU"/>
        </w:rPr>
        <w:t xml:space="preserve"> ДО ЛЮБОГО ОТЕЛЯ И ОБРАТНО ДЛЯ КУРОРТ</w:t>
      </w:r>
      <w:r w:rsidR="00343772">
        <w:rPr>
          <w:rFonts w:ascii="Segoe UI" w:hAnsi="Segoe UI" w:cs="Segoe UI"/>
          <w:b/>
          <w:sz w:val="30"/>
          <w:szCs w:val="30"/>
          <w:lang w:val="ru-RU"/>
        </w:rPr>
        <w:t>ОВ:</w:t>
      </w:r>
    </w:p>
    <w:p w:rsidR="00BC2ACC" w:rsidRDefault="00343772" w:rsidP="00BC2ACC">
      <w:pPr>
        <w:pStyle w:val="a4"/>
        <w:numPr>
          <w:ilvl w:val="0"/>
          <w:numId w:val="2"/>
        </w:numPr>
        <w:rPr>
          <w:rFonts w:ascii="Segoe UI" w:hAnsi="Segoe UI" w:cs="Segoe UI"/>
          <w:b/>
          <w:sz w:val="30"/>
          <w:szCs w:val="30"/>
          <w:lang w:val="ru-RU"/>
        </w:rPr>
      </w:pPr>
      <w:r>
        <w:rPr>
          <w:rFonts w:ascii="Segoe UI" w:hAnsi="Segoe UI" w:cs="Segoe UI"/>
          <w:b/>
          <w:sz w:val="30"/>
          <w:szCs w:val="30"/>
          <w:lang w:val="ru-RU"/>
        </w:rPr>
        <w:t>БАД-ГАСТАЙН</w:t>
      </w:r>
    </w:p>
    <w:p w:rsidR="00343772" w:rsidRDefault="00343772" w:rsidP="00BC2ACC">
      <w:pPr>
        <w:pStyle w:val="a4"/>
        <w:numPr>
          <w:ilvl w:val="0"/>
          <w:numId w:val="2"/>
        </w:numPr>
        <w:rPr>
          <w:rFonts w:ascii="Segoe UI" w:hAnsi="Segoe UI" w:cs="Segoe UI"/>
          <w:b/>
          <w:sz w:val="30"/>
          <w:szCs w:val="30"/>
          <w:lang w:val="ru-RU"/>
        </w:rPr>
      </w:pPr>
      <w:r>
        <w:rPr>
          <w:rFonts w:ascii="Segoe UI" w:hAnsi="Segoe UI" w:cs="Segoe UI"/>
          <w:b/>
          <w:sz w:val="30"/>
          <w:szCs w:val="30"/>
          <w:lang w:val="ru-RU"/>
        </w:rPr>
        <w:t>БАД-ХОФГАСТАЙН</w:t>
      </w:r>
    </w:p>
    <w:p w:rsidR="00343772" w:rsidRDefault="00343772" w:rsidP="00BC2ACC">
      <w:pPr>
        <w:pStyle w:val="a4"/>
        <w:numPr>
          <w:ilvl w:val="0"/>
          <w:numId w:val="2"/>
        </w:numPr>
        <w:rPr>
          <w:rFonts w:ascii="Segoe UI" w:hAnsi="Segoe UI" w:cs="Segoe UI"/>
          <w:b/>
          <w:sz w:val="30"/>
          <w:szCs w:val="30"/>
          <w:lang w:val="ru-RU"/>
        </w:rPr>
      </w:pPr>
      <w:r>
        <w:rPr>
          <w:rFonts w:ascii="Segoe UI" w:hAnsi="Segoe UI" w:cs="Segoe UI"/>
          <w:b/>
          <w:sz w:val="30"/>
          <w:szCs w:val="30"/>
          <w:lang w:val="ru-RU"/>
        </w:rPr>
        <w:t>ЦЕЛЛЬ-АМ-ЗЕЕ</w:t>
      </w:r>
    </w:p>
    <w:p w:rsidR="00343772" w:rsidRDefault="00343772" w:rsidP="00BC2ACC">
      <w:pPr>
        <w:pStyle w:val="a4"/>
        <w:numPr>
          <w:ilvl w:val="0"/>
          <w:numId w:val="2"/>
        </w:numPr>
        <w:rPr>
          <w:rFonts w:ascii="Segoe UI" w:hAnsi="Segoe UI" w:cs="Segoe UI"/>
          <w:b/>
          <w:sz w:val="30"/>
          <w:szCs w:val="30"/>
          <w:lang w:val="ru-RU"/>
        </w:rPr>
      </w:pPr>
      <w:r>
        <w:rPr>
          <w:rFonts w:ascii="Segoe UI" w:hAnsi="Segoe UI" w:cs="Segoe UI"/>
          <w:b/>
          <w:sz w:val="30"/>
          <w:szCs w:val="30"/>
          <w:lang w:val="ru-RU"/>
        </w:rPr>
        <w:t>КАПРУН</w:t>
      </w:r>
    </w:p>
    <w:p w:rsidR="00D46F14" w:rsidRDefault="00D46F14" w:rsidP="00BC2ACC">
      <w:pPr>
        <w:pStyle w:val="a4"/>
        <w:numPr>
          <w:ilvl w:val="0"/>
          <w:numId w:val="2"/>
        </w:numPr>
        <w:rPr>
          <w:rFonts w:ascii="Segoe UI" w:hAnsi="Segoe UI" w:cs="Segoe UI"/>
          <w:b/>
          <w:sz w:val="30"/>
          <w:szCs w:val="30"/>
          <w:lang w:val="ru-RU"/>
        </w:rPr>
      </w:pPr>
      <w:r>
        <w:rPr>
          <w:rFonts w:ascii="Segoe UI" w:hAnsi="Segoe UI" w:cs="Segoe UI"/>
          <w:b/>
          <w:sz w:val="30"/>
          <w:szCs w:val="30"/>
          <w:lang w:val="ru-RU"/>
        </w:rPr>
        <w:t>ЗААЛЬБАХ</w:t>
      </w:r>
    </w:p>
    <w:p w:rsidR="00475DF4" w:rsidRPr="00BC2ACC" w:rsidRDefault="00475DF4" w:rsidP="00BC2ACC">
      <w:pPr>
        <w:pStyle w:val="a4"/>
        <w:numPr>
          <w:ilvl w:val="0"/>
          <w:numId w:val="2"/>
        </w:numPr>
        <w:rPr>
          <w:rFonts w:ascii="Segoe UI" w:hAnsi="Segoe UI" w:cs="Segoe UI"/>
          <w:b/>
          <w:sz w:val="30"/>
          <w:szCs w:val="30"/>
          <w:lang w:val="ru-RU"/>
        </w:rPr>
      </w:pPr>
      <w:r>
        <w:rPr>
          <w:rFonts w:ascii="Segoe UI" w:hAnsi="Segoe UI" w:cs="Segoe UI"/>
          <w:b/>
          <w:sz w:val="30"/>
          <w:szCs w:val="30"/>
          <w:lang w:val="ru-RU"/>
        </w:rPr>
        <w:t>ХИНТЕРГЛЕММ</w:t>
      </w:r>
    </w:p>
    <w:p w:rsidR="0094472E" w:rsidRDefault="0094472E">
      <w:pPr>
        <w:pStyle w:val="a3"/>
        <w:rPr>
          <w:rFonts w:ascii="Times New Roman"/>
          <w:sz w:val="20"/>
        </w:rPr>
      </w:pPr>
    </w:p>
    <w:tbl>
      <w:tblPr>
        <w:tblStyle w:val="a9"/>
        <w:tblW w:w="5000" w:type="pct"/>
        <w:tblLook w:val="04A0"/>
      </w:tblPr>
      <w:tblGrid>
        <w:gridCol w:w="3323"/>
        <w:gridCol w:w="6643"/>
      </w:tblGrid>
      <w:tr w:rsidR="0094472E" w:rsidRPr="00FE70C6" w:rsidTr="00343772">
        <w:tc>
          <w:tcPr>
            <w:tcW w:w="1667" w:type="pct"/>
            <w:vAlign w:val="bottom"/>
          </w:tcPr>
          <w:p w:rsidR="0094472E" w:rsidRPr="00610BD5" w:rsidRDefault="0094472E" w:rsidP="00343772">
            <w:pPr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color w:val="000000"/>
                <w:lang w:val="ru-RU" w:eastAsia="ru-RU"/>
              </w:rPr>
              <w:t>ПЕРИОД СЕРВИСА</w:t>
            </w:r>
          </w:p>
        </w:tc>
        <w:tc>
          <w:tcPr>
            <w:tcW w:w="3333" w:type="pct"/>
            <w:shd w:val="clear" w:color="auto" w:fill="auto"/>
            <w:vAlign w:val="bottom"/>
          </w:tcPr>
          <w:p w:rsidR="0094472E" w:rsidRPr="0033532A" w:rsidRDefault="00BC2ACC" w:rsidP="0033532A">
            <w:pPr>
              <w:rPr>
                <w:rFonts w:ascii="Segoe UI" w:hAnsi="Segoe UI" w:cs="Segoe UI"/>
                <w:lang w:val="ru-RU"/>
              </w:rPr>
            </w:pPr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>01</w:t>
            </w:r>
            <w:r w:rsidR="0094472E" w:rsidRPr="0033532A">
              <w:rPr>
                <w:rFonts w:ascii="Segoe UI" w:hAnsi="Segoe UI" w:cs="Segoe UI"/>
                <w:color w:val="000000"/>
                <w:lang w:val="ru-RU" w:eastAsia="ru-RU"/>
              </w:rPr>
              <w:t>.</w:t>
            </w:r>
            <w:r w:rsidR="0033532A" w:rsidRPr="0033532A">
              <w:rPr>
                <w:rFonts w:ascii="Segoe UI" w:hAnsi="Segoe UI" w:cs="Segoe UI"/>
                <w:color w:val="000000"/>
                <w:lang w:val="ru-RU" w:eastAsia="ru-RU"/>
              </w:rPr>
              <w:t>11</w:t>
            </w:r>
            <w:r w:rsidR="0094472E" w:rsidRPr="0033532A">
              <w:rPr>
                <w:rFonts w:ascii="Segoe UI" w:hAnsi="Segoe UI" w:cs="Segoe UI"/>
                <w:color w:val="000000"/>
                <w:lang w:val="ru-RU" w:eastAsia="ru-RU"/>
              </w:rPr>
              <w:t>.1</w:t>
            </w:r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>9</w:t>
            </w:r>
            <w:r w:rsidR="0094472E" w:rsidRPr="0033532A">
              <w:rPr>
                <w:rFonts w:ascii="Segoe UI" w:hAnsi="Segoe UI" w:cs="Segoe UI"/>
                <w:color w:val="000000"/>
                <w:lang w:val="ru-RU" w:eastAsia="ru-RU"/>
              </w:rPr>
              <w:t xml:space="preserve"> </w:t>
            </w:r>
            <w:r w:rsidR="0033532A" w:rsidRPr="0033532A">
              <w:rPr>
                <w:rFonts w:ascii="Segoe UI" w:hAnsi="Segoe UI" w:cs="Segoe UI"/>
                <w:color w:val="000000"/>
                <w:lang w:val="ru-RU" w:eastAsia="ru-RU"/>
              </w:rPr>
              <w:t>-</w:t>
            </w:r>
            <w:r w:rsidR="0094472E" w:rsidRPr="0033532A">
              <w:rPr>
                <w:rFonts w:ascii="Segoe UI" w:hAnsi="Segoe UI" w:cs="Segoe UI"/>
                <w:color w:val="000000"/>
                <w:lang w:val="ru-RU" w:eastAsia="ru-RU"/>
              </w:rPr>
              <w:t xml:space="preserve"> </w:t>
            </w:r>
            <w:r w:rsidR="00343772" w:rsidRPr="004D3830">
              <w:rPr>
                <w:rFonts w:ascii="Segoe UI" w:hAnsi="Segoe UI" w:cs="Segoe UI"/>
                <w:color w:val="000000"/>
                <w:lang w:val="ru-RU" w:eastAsia="ru-RU"/>
              </w:rPr>
              <w:t>3</w:t>
            </w:r>
            <w:r w:rsidR="004D3830" w:rsidRPr="0033532A">
              <w:rPr>
                <w:rFonts w:ascii="Segoe UI" w:hAnsi="Segoe UI" w:cs="Segoe UI"/>
                <w:color w:val="000000"/>
                <w:lang w:val="ru-RU" w:eastAsia="ru-RU"/>
              </w:rPr>
              <w:t>1</w:t>
            </w:r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>.</w:t>
            </w:r>
            <w:r w:rsidR="0033532A">
              <w:rPr>
                <w:rFonts w:ascii="Segoe UI" w:hAnsi="Segoe UI" w:cs="Segoe UI"/>
                <w:color w:val="000000"/>
                <w:lang w:val="de-AT" w:eastAsia="ru-RU"/>
              </w:rPr>
              <w:t>03</w:t>
            </w:r>
            <w:r w:rsidR="005106FD">
              <w:rPr>
                <w:rFonts w:ascii="Segoe UI" w:hAnsi="Segoe UI" w:cs="Segoe UI"/>
                <w:color w:val="000000"/>
                <w:lang w:val="ru-RU" w:eastAsia="ru-RU"/>
              </w:rPr>
              <w:t>.20</w:t>
            </w:r>
          </w:p>
        </w:tc>
      </w:tr>
      <w:tr w:rsidR="0094472E" w:rsidRPr="003E0BD9" w:rsidTr="00343772">
        <w:tc>
          <w:tcPr>
            <w:tcW w:w="1667" w:type="pct"/>
            <w:vAlign w:val="bottom"/>
          </w:tcPr>
          <w:p w:rsidR="00E5446E" w:rsidRPr="000A2209" w:rsidRDefault="00BC2ACC" w:rsidP="00343772">
            <w:pPr>
              <w:rPr>
                <w:rFonts w:ascii="Segoe UI" w:hAnsi="Segoe UI" w:cs="Segoe UI"/>
                <w:color w:val="000000"/>
                <w:lang w:val="ru-RU" w:eastAsia="ru-RU"/>
              </w:rPr>
            </w:pPr>
            <w:r>
              <w:rPr>
                <w:rFonts w:ascii="Segoe UI" w:hAnsi="Segoe UI" w:cs="Segoe UI"/>
                <w:color w:val="000000"/>
                <w:lang w:val="ru-RU" w:eastAsia="ru-RU"/>
              </w:rPr>
              <w:t>ВРЕМЯ</w:t>
            </w:r>
            <w:r w:rsidR="0094472E">
              <w:rPr>
                <w:rFonts w:ascii="Segoe UI" w:hAnsi="Segoe UI" w:cs="Segoe UI"/>
                <w:color w:val="000000"/>
                <w:lang w:val="ru-RU" w:eastAsia="ru-RU"/>
              </w:rPr>
              <w:t xml:space="preserve"> СЕРВИСА</w:t>
            </w:r>
          </w:p>
        </w:tc>
        <w:tc>
          <w:tcPr>
            <w:tcW w:w="3333" w:type="pct"/>
            <w:shd w:val="clear" w:color="auto" w:fill="auto"/>
            <w:vAlign w:val="bottom"/>
          </w:tcPr>
          <w:p w:rsidR="00E5446E" w:rsidRPr="004D3830" w:rsidRDefault="002E623E" w:rsidP="002E623E">
            <w:pPr>
              <w:rPr>
                <w:rFonts w:ascii="Segoe UI" w:hAnsi="Segoe UI" w:cs="Segoe UI"/>
                <w:color w:val="000000"/>
                <w:lang w:val="ru-RU" w:eastAsia="ru-RU"/>
              </w:rPr>
            </w:pPr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>В СООТВЕТСТВИИ С РАСПИСАНИЕМ</w:t>
            </w:r>
          </w:p>
        </w:tc>
      </w:tr>
      <w:tr w:rsidR="0094472E" w:rsidRPr="009404BC" w:rsidTr="00343772">
        <w:tc>
          <w:tcPr>
            <w:tcW w:w="1667" w:type="pct"/>
            <w:vAlign w:val="bottom"/>
          </w:tcPr>
          <w:p w:rsidR="0094472E" w:rsidRDefault="0094472E" w:rsidP="00343772">
            <w:pPr>
              <w:rPr>
                <w:rFonts w:ascii="Segoe UI" w:hAnsi="Segoe UI" w:cs="Segoe UI"/>
                <w:color w:val="000000"/>
                <w:lang w:val="ru-RU" w:eastAsia="ru-RU"/>
              </w:rPr>
            </w:pPr>
            <w:r>
              <w:rPr>
                <w:rFonts w:ascii="Segoe UI" w:hAnsi="Segoe UI" w:cs="Segoe UI"/>
                <w:color w:val="000000"/>
                <w:lang w:val="ru-RU" w:eastAsia="ru-RU"/>
              </w:rPr>
              <w:t>ТРАНСПОРТ</w:t>
            </w:r>
            <w:r w:rsidR="002E623E">
              <w:rPr>
                <w:rFonts w:ascii="Segoe UI" w:hAnsi="Segoe UI" w:cs="Segoe UI"/>
                <w:color w:val="000000"/>
                <w:lang w:val="ru-RU" w:eastAsia="ru-RU"/>
              </w:rPr>
              <w:t>НЫЕ СРЕДСТВА</w:t>
            </w:r>
          </w:p>
          <w:p w:rsidR="00E5446E" w:rsidRPr="000A2209" w:rsidRDefault="00E5446E" w:rsidP="00343772">
            <w:pPr>
              <w:rPr>
                <w:rFonts w:ascii="Segoe UI" w:hAnsi="Segoe UI" w:cs="Segoe UI"/>
                <w:lang w:val="ru-RU"/>
              </w:rPr>
            </w:pPr>
          </w:p>
        </w:tc>
        <w:tc>
          <w:tcPr>
            <w:tcW w:w="3333" w:type="pct"/>
            <w:shd w:val="clear" w:color="auto" w:fill="auto"/>
            <w:vAlign w:val="bottom"/>
          </w:tcPr>
          <w:p w:rsidR="0094472E" w:rsidRPr="004D3830" w:rsidRDefault="002E623E" w:rsidP="002E623E">
            <w:pPr>
              <w:rPr>
                <w:rFonts w:ascii="Segoe UI" w:hAnsi="Segoe UI" w:cs="Segoe UI"/>
                <w:lang w:val="ru-RU"/>
              </w:rPr>
            </w:pPr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 xml:space="preserve">В зависимости от общего забронированного числа пассажиров </w:t>
            </w:r>
            <w:proofErr w:type="spellStart"/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>трансфер</w:t>
            </w:r>
            <w:proofErr w:type="spellEnd"/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 xml:space="preserve"> может осуществляться на легковом автомобиле, микроавтобусе, автобусе</w:t>
            </w:r>
            <w:r w:rsidR="0094472E" w:rsidRPr="004D3830">
              <w:rPr>
                <w:rFonts w:ascii="Segoe UI" w:hAnsi="Segoe UI" w:cs="Segoe UI"/>
                <w:color w:val="000000"/>
                <w:lang w:val="ru-RU" w:eastAsia="ru-RU"/>
              </w:rPr>
              <w:t xml:space="preserve"> </w:t>
            </w:r>
          </w:p>
        </w:tc>
      </w:tr>
    </w:tbl>
    <w:p w:rsidR="0094472E" w:rsidRDefault="0094472E">
      <w:pPr>
        <w:pStyle w:val="a3"/>
        <w:rPr>
          <w:rFonts w:ascii="Times New Roman"/>
          <w:sz w:val="20"/>
        </w:rPr>
      </w:pPr>
    </w:p>
    <w:p w:rsidR="00E5446E" w:rsidRDefault="00E5446E" w:rsidP="00E5446E">
      <w:p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ru-RU"/>
        </w:rPr>
        <w:t>ЦЕНЫ И УСЛОВИЯ</w:t>
      </w:r>
      <w:r w:rsidRPr="009404BC"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</w:p>
    <w:p w:rsidR="00E5446E" w:rsidRPr="00E5446E" w:rsidRDefault="00E5446E" w:rsidP="00E5446E">
      <w:pPr>
        <w:rPr>
          <w:rFonts w:ascii="Segoe UI" w:hAnsi="Segoe UI" w:cs="Segoe UI"/>
          <w:b/>
          <w:sz w:val="18"/>
          <w:szCs w:val="18"/>
          <w:lang w:val="en-US"/>
        </w:rPr>
      </w:pPr>
    </w:p>
    <w:tbl>
      <w:tblPr>
        <w:tblStyle w:val="a9"/>
        <w:tblW w:w="5000" w:type="pct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836"/>
        <w:gridCol w:w="1742"/>
        <w:gridCol w:w="2388"/>
      </w:tblGrid>
      <w:tr w:rsidR="00043EA6" w:rsidRPr="009B72DF" w:rsidTr="00343772">
        <w:tc>
          <w:tcPr>
            <w:tcW w:w="380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EA6" w:rsidRPr="000A2209" w:rsidRDefault="00043EA6" w:rsidP="00343772">
            <w:pPr>
              <w:jc w:val="center"/>
              <w:rPr>
                <w:rFonts w:ascii="Segoe UI" w:hAnsi="Segoe UI" w:cs="Segoe UI"/>
                <w:b/>
                <w:lang w:val="ru-RU"/>
              </w:rPr>
            </w:pPr>
            <w:proofErr w:type="spellStart"/>
            <w:r>
              <w:rPr>
                <w:rFonts w:ascii="Segoe UI" w:hAnsi="Segoe UI" w:cs="Segoe UI"/>
                <w:b/>
                <w:lang w:val="ru-RU"/>
              </w:rPr>
              <w:t>Трансфер</w:t>
            </w:r>
            <w:proofErr w:type="spellEnd"/>
            <w:r>
              <w:rPr>
                <w:rFonts w:ascii="Segoe UI" w:hAnsi="Segoe UI" w:cs="Segoe UI"/>
                <w:b/>
                <w:lang w:val="ru-RU"/>
              </w:rPr>
              <w:t xml:space="preserve"> в одну сторону</w:t>
            </w:r>
            <w:r w:rsidRPr="000A2209">
              <w:rPr>
                <w:rFonts w:ascii="Segoe UI" w:hAnsi="Segoe UI" w:cs="Segoe UI"/>
                <w:b/>
                <w:lang w:val="ru-RU"/>
              </w:rPr>
              <w:t xml:space="preserve"> </w:t>
            </w:r>
            <w:r>
              <w:rPr>
                <w:rFonts w:ascii="Segoe UI" w:hAnsi="Segoe UI" w:cs="Segoe UI"/>
                <w:b/>
                <w:lang w:val="ru-RU"/>
              </w:rPr>
              <w:t>из</w:t>
            </w:r>
            <w:r w:rsidRPr="000A2209">
              <w:rPr>
                <w:rFonts w:ascii="Segoe UI" w:hAnsi="Segoe UI" w:cs="Segoe UI"/>
                <w:b/>
                <w:lang w:val="ru-RU"/>
              </w:rPr>
              <w:t xml:space="preserve"> /</w:t>
            </w:r>
            <w:r>
              <w:rPr>
                <w:rFonts w:ascii="Segoe UI" w:hAnsi="Segoe UI" w:cs="Segoe UI"/>
                <w:b/>
                <w:lang w:val="ru-RU"/>
              </w:rPr>
              <w:t>в</w:t>
            </w:r>
            <w:r w:rsidRPr="000A2209">
              <w:rPr>
                <w:rFonts w:ascii="Segoe UI" w:hAnsi="Segoe UI" w:cs="Segoe UI"/>
                <w:b/>
                <w:lang w:val="ru-RU"/>
              </w:rPr>
              <w:t xml:space="preserve"> </w:t>
            </w:r>
            <w:r>
              <w:rPr>
                <w:rFonts w:ascii="Segoe UI" w:hAnsi="Segoe UI" w:cs="Segoe UI"/>
                <w:b/>
                <w:lang w:val="ru-RU"/>
              </w:rPr>
              <w:t>аэропорт</w:t>
            </w:r>
          </w:p>
        </w:tc>
        <w:tc>
          <w:tcPr>
            <w:tcW w:w="11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A6" w:rsidRPr="000A2209" w:rsidRDefault="00043EA6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b/>
                <w:lang w:val="ru-RU"/>
              </w:rPr>
              <w:t xml:space="preserve">Конфиденциальная </w:t>
            </w:r>
            <w:r>
              <w:rPr>
                <w:rFonts w:ascii="Segoe UI" w:hAnsi="Segoe UI" w:cs="Segoe UI"/>
                <w:b/>
                <w:lang w:val="en-US"/>
              </w:rPr>
              <w:t xml:space="preserve">  </w:t>
            </w:r>
            <w:r>
              <w:rPr>
                <w:rFonts w:ascii="Segoe UI" w:hAnsi="Segoe UI" w:cs="Segoe UI"/>
                <w:lang w:val="ru-RU"/>
              </w:rPr>
              <w:t>цена за человека</w:t>
            </w:r>
          </w:p>
        </w:tc>
      </w:tr>
      <w:tr w:rsidR="00343772" w:rsidRPr="009B72DF" w:rsidTr="00343772">
        <w:trPr>
          <w:trHeight w:val="150"/>
        </w:trPr>
        <w:tc>
          <w:tcPr>
            <w:tcW w:w="2928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3772" w:rsidRDefault="00343772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ЗАЛЬЦБУРГ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772" w:rsidRDefault="00343772" w:rsidP="00343772">
            <w:pPr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Взрослый</w:t>
            </w:r>
          </w:p>
        </w:tc>
        <w:tc>
          <w:tcPr>
            <w:tcW w:w="11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43772" w:rsidRPr="004D3830" w:rsidRDefault="00343772" w:rsidP="00952E56">
            <w:pPr>
              <w:jc w:val="center"/>
              <w:rPr>
                <w:rFonts w:ascii="Segoe UI" w:hAnsi="Segoe UI" w:cs="Segoe UI"/>
                <w:color w:val="000000"/>
                <w:lang w:val="de-DE" w:eastAsia="ru-RU"/>
              </w:rPr>
            </w:pPr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 xml:space="preserve">€ </w:t>
            </w:r>
            <w:r w:rsidR="00952E56">
              <w:rPr>
                <w:rFonts w:ascii="Segoe UI" w:hAnsi="Segoe UI" w:cs="Segoe UI"/>
                <w:color w:val="000000"/>
                <w:lang w:val="en-US" w:eastAsia="ru-RU"/>
              </w:rPr>
              <w:t>4</w:t>
            </w:r>
            <w:r w:rsidR="004D3830" w:rsidRPr="004D3830">
              <w:rPr>
                <w:rFonts w:ascii="Segoe UI" w:hAnsi="Segoe UI" w:cs="Segoe UI"/>
                <w:color w:val="000000"/>
                <w:lang w:val="de-DE" w:eastAsia="ru-RU"/>
              </w:rPr>
              <w:t>8</w:t>
            </w:r>
          </w:p>
        </w:tc>
      </w:tr>
      <w:tr w:rsidR="00343772" w:rsidRPr="009B72DF" w:rsidTr="00343772">
        <w:trPr>
          <w:trHeight w:val="150"/>
        </w:trPr>
        <w:tc>
          <w:tcPr>
            <w:tcW w:w="2928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43772" w:rsidRDefault="00343772" w:rsidP="00343772">
            <w:pPr>
              <w:jc w:val="center"/>
              <w:rPr>
                <w:rFonts w:ascii="Segoe UI" w:hAnsi="Segoe UI" w:cs="Segoe UI"/>
                <w:lang w:val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772" w:rsidRDefault="00343772" w:rsidP="00343772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ru-RU"/>
              </w:rPr>
              <w:t xml:space="preserve">Ребенок 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</w:p>
          <w:p w:rsidR="00343772" w:rsidRDefault="00343772" w:rsidP="00343772">
            <w:pPr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0-</w:t>
            </w:r>
            <w:r w:rsidRPr="009B72DF">
              <w:rPr>
                <w:rFonts w:ascii="Segoe UI" w:hAnsi="Segoe UI" w:cs="Segoe UI"/>
                <w:lang w:val="en-US"/>
              </w:rPr>
              <w:t>1</w:t>
            </w:r>
            <w:proofErr w:type="spellStart"/>
            <w:r>
              <w:rPr>
                <w:rFonts w:ascii="Segoe UI" w:hAnsi="Segoe UI" w:cs="Segoe UI"/>
                <w:lang w:val="ru-RU"/>
              </w:rPr>
              <w:t>1</w:t>
            </w:r>
            <w:proofErr w:type="spellEnd"/>
            <w:r w:rsidRPr="009B72DF">
              <w:rPr>
                <w:rFonts w:ascii="Segoe UI" w:hAnsi="Segoe UI" w:cs="Segoe UI"/>
                <w:lang w:val="en-US"/>
              </w:rPr>
              <w:t>.99</w:t>
            </w:r>
          </w:p>
        </w:tc>
        <w:tc>
          <w:tcPr>
            <w:tcW w:w="119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43772" w:rsidRPr="004D3830" w:rsidRDefault="00343772" w:rsidP="00343772">
            <w:pPr>
              <w:jc w:val="center"/>
              <w:rPr>
                <w:rFonts w:ascii="Segoe UI" w:hAnsi="Segoe UI" w:cs="Segoe UI"/>
                <w:color w:val="000000"/>
                <w:lang w:val="de-DE" w:eastAsia="ru-RU"/>
              </w:rPr>
            </w:pPr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 xml:space="preserve">€ </w:t>
            </w:r>
            <w:r w:rsidR="00952E56">
              <w:rPr>
                <w:rFonts w:ascii="Segoe UI" w:hAnsi="Segoe UI" w:cs="Segoe UI"/>
                <w:color w:val="000000"/>
                <w:lang w:val="en-US" w:eastAsia="ru-RU"/>
              </w:rPr>
              <w:t>2</w:t>
            </w:r>
            <w:r w:rsidR="004D3830">
              <w:rPr>
                <w:rFonts w:ascii="Segoe UI" w:hAnsi="Segoe UI" w:cs="Segoe UI"/>
                <w:color w:val="000000"/>
                <w:lang w:val="de-DE" w:eastAsia="ru-RU"/>
              </w:rPr>
              <w:t>9</w:t>
            </w:r>
          </w:p>
        </w:tc>
      </w:tr>
      <w:tr w:rsidR="00043EA6" w:rsidRPr="009B72DF" w:rsidTr="00343772">
        <w:tc>
          <w:tcPr>
            <w:tcW w:w="2928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EA6" w:rsidRPr="00FA2ED0" w:rsidRDefault="00343772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МЮНХЕН</w:t>
            </w:r>
          </w:p>
        </w:tc>
        <w:tc>
          <w:tcPr>
            <w:tcW w:w="87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3EA6" w:rsidRPr="000A2209" w:rsidRDefault="00043EA6" w:rsidP="00343772">
            <w:pPr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Взрослый</w:t>
            </w:r>
          </w:p>
        </w:tc>
        <w:tc>
          <w:tcPr>
            <w:tcW w:w="119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3772" w:rsidRPr="004D3830" w:rsidRDefault="00043EA6" w:rsidP="002E623E">
            <w:pPr>
              <w:jc w:val="center"/>
              <w:rPr>
                <w:rFonts w:ascii="Segoe UI" w:hAnsi="Segoe UI" w:cs="Segoe UI"/>
                <w:color w:val="000000"/>
                <w:lang w:val="de-DE" w:eastAsia="ru-RU"/>
              </w:rPr>
            </w:pPr>
            <w:r w:rsidRPr="004D3830">
              <w:rPr>
                <w:rFonts w:ascii="Segoe UI" w:hAnsi="Segoe UI" w:cs="Segoe UI"/>
                <w:color w:val="000000"/>
                <w:lang w:val="ru-RU" w:eastAsia="ru-RU"/>
              </w:rPr>
              <w:t xml:space="preserve">€ </w:t>
            </w:r>
            <w:r w:rsidR="00952E56">
              <w:rPr>
                <w:rFonts w:ascii="Segoe UI" w:hAnsi="Segoe UI" w:cs="Segoe UI"/>
                <w:color w:val="000000"/>
                <w:lang w:val="de-DE" w:eastAsia="ru-RU"/>
              </w:rPr>
              <w:t>9</w:t>
            </w:r>
            <w:r w:rsidR="004D3830">
              <w:rPr>
                <w:rFonts w:ascii="Segoe UI" w:hAnsi="Segoe UI" w:cs="Segoe UI"/>
                <w:color w:val="000000"/>
                <w:lang w:val="de-DE" w:eastAsia="ru-RU"/>
              </w:rPr>
              <w:t>9</w:t>
            </w:r>
          </w:p>
        </w:tc>
      </w:tr>
      <w:tr w:rsidR="00043EA6" w:rsidRPr="009B72DF" w:rsidTr="00343772">
        <w:tc>
          <w:tcPr>
            <w:tcW w:w="292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3EA6" w:rsidRPr="009B72DF" w:rsidRDefault="00043EA6" w:rsidP="00343772">
            <w:pPr>
              <w:jc w:val="center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874" w:type="pct"/>
            <w:tcBorders>
              <w:bottom w:val="double" w:sz="4" w:space="0" w:color="auto"/>
            </w:tcBorders>
            <w:vAlign w:val="center"/>
          </w:tcPr>
          <w:p w:rsidR="00043EA6" w:rsidRDefault="00043EA6" w:rsidP="00343772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ru-RU"/>
              </w:rPr>
              <w:t xml:space="preserve">Ребенок 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</w:p>
          <w:p w:rsidR="00043EA6" w:rsidRPr="009B72DF" w:rsidRDefault="00043EA6" w:rsidP="00343772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ru-RU"/>
              </w:rPr>
              <w:t>0-</w:t>
            </w:r>
            <w:r w:rsidRPr="009B72DF">
              <w:rPr>
                <w:rFonts w:ascii="Segoe UI" w:hAnsi="Segoe UI" w:cs="Segoe UI"/>
                <w:lang w:val="en-US"/>
              </w:rPr>
              <w:t>1</w:t>
            </w:r>
            <w:proofErr w:type="spellStart"/>
            <w:r w:rsidR="00343772">
              <w:rPr>
                <w:rFonts w:ascii="Segoe UI" w:hAnsi="Segoe UI" w:cs="Segoe UI"/>
                <w:lang w:val="ru-RU"/>
              </w:rPr>
              <w:t>1</w:t>
            </w:r>
            <w:proofErr w:type="spellEnd"/>
            <w:r w:rsidRPr="009B72DF">
              <w:rPr>
                <w:rFonts w:ascii="Segoe UI" w:hAnsi="Segoe UI" w:cs="Segoe UI"/>
                <w:lang w:val="en-US"/>
              </w:rPr>
              <w:t>.99</w:t>
            </w:r>
          </w:p>
        </w:tc>
        <w:tc>
          <w:tcPr>
            <w:tcW w:w="11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3EA6" w:rsidRPr="004D3830" w:rsidRDefault="00043EA6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 w:rsidRPr="009B72DF">
              <w:rPr>
                <w:rFonts w:ascii="Segoe UI" w:hAnsi="Segoe UI" w:cs="Segoe UI"/>
                <w:color w:val="000000"/>
                <w:lang w:val="ru-RU" w:eastAsia="ru-RU"/>
              </w:rPr>
              <w:t xml:space="preserve">€ </w:t>
            </w:r>
            <w:r w:rsidR="00952E56">
              <w:rPr>
                <w:rFonts w:ascii="Segoe UI" w:hAnsi="Segoe UI" w:cs="Segoe UI"/>
                <w:color w:val="000000"/>
                <w:lang w:val="en-US" w:eastAsia="ru-RU"/>
              </w:rPr>
              <w:t>5</w:t>
            </w:r>
            <w:r w:rsidR="004D3830">
              <w:rPr>
                <w:rFonts w:ascii="Segoe UI" w:hAnsi="Segoe UI" w:cs="Segoe UI"/>
                <w:color w:val="000000"/>
                <w:lang w:val="de-DE" w:eastAsia="ru-RU"/>
              </w:rPr>
              <w:t>7</w:t>
            </w:r>
          </w:p>
        </w:tc>
      </w:tr>
      <w:tr w:rsidR="00043EA6" w:rsidRPr="00324F07" w:rsidTr="00343772">
        <w:tc>
          <w:tcPr>
            <w:tcW w:w="380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EA6" w:rsidRPr="00A75D3F" w:rsidRDefault="00043EA6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Одно место багажа</w:t>
            </w:r>
            <w:r w:rsidR="005106FD">
              <w:rPr>
                <w:rFonts w:ascii="Segoe UI" w:hAnsi="Segoe UI" w:cs="Segoe UI"/>
                <w:lang w:val="ru-RU"/>
              </w:rPr>
              <w:t xml:space="preserve">, одно место г/л оборудования </w:t>
            </w:r>
            <w:r>
              <w:rPr>
                <w:rFonts w:ascii="Segoe UI" w:hAnsi="Segoe UI" w:cs="Segoe UI"/>
                <w:lang w:val="ru-RU"/>
              </w:rPr>
              <w:t xml:space="preserve"> и одна ручная кладь на человека</w:t>
            </w:r>
            <w:r w:rsidRPr="00A75D3F">
              <w:rPr>
                <w:rFonts w:ascii="Segoe UI" w:hAnsi="Segoe UI" w:cs="Segoe UI"/>
                <w:lang w:val="ru-RU"/>
              </w:rPr>
              <w:t xml:space="preserve"> </w:t>
            </w:r>
          </w:p>
        </w:tc>
        <w:tc>
          <w:tcPr>
            <w:tcW w:w="11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A6" w:rsidRPr="00A75D3F" w:rsidRDefault="002E623E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 w:rsidRPr="004D3830">
              <w:rPr>
                <w:rFonts w:ascii="Segoe UI" w:hAnsi="Segoe UI" w:cs="Segoe UI"/>
                <w:lang w:val="ru-RU"/>
              </w:rPr>
              <w:t>ВКЛЮЧЕНЫ В СТОИМОСТЬ</w:t>
            </w:r>
          </w:p>
        </w:tc>
      </w:tr>
    </w:tbl>
    <w:p w:rsidR="001D04F1" w:rsidRDefault="001D04F1" w:rsidP="001D04F1">
      <w:pPr>
        <w:spacing w:before="59"/>
        <w:rPr>
          <w:rFonts w:ascii="Segoe UI" w:hAnsi="Segoe UI" w:cs="Segoe UI"/>
          <w:b/>
          <w:lang w:val="ru-RU"/>
        </w:rPr>
      </w:pPr>
    </w:p>
    <w:p w:rsidR="001D04F1" w:rsidRPr="001D04F1" w:rsidRDefault="001D04F1" w:rsidP="001D04F1">
      <w:pPr>
        <w:spacing w:before="59"/>
        <w:rPr>
          <w:rFonts w:ascii="Segoe UI" w:hAnsi="Segoe UI" w:cs="Segoe UI"/>
          <w:b/>
          <w:lang w:val="ru-RU"/>
        </w:rPr>
      </w:pPr>
      <w:r w:rsidRPr="001D04F1">
        <w:rPr>
          <w:rFonts w:ascii="Segoe UI" w:hAnsi="Segoe UI" w:cs="Segoe UI"/>
          <w:b/>
          <w:lang w:val="ru-RU"/>
        </w:rPr>
        <w:t xml:space="preserve">Для бронирования </w:t>
      </w:r>
      <w:proofErr w:type="spellStart"/>
      <w:r w:rsidRPr="001D04F1">
        <w:rPr>
          <w:rFonts w:ascii="Segoe UI" w:hAnsi="Segoe UI" w:cs="Segoe UI"/>
          <w:b/>
          <w:lang w:val="ru-RU"/>
        </w:rPr>
        <w:t>трансфера</w:t>
      </w:r>
      <w:proofErr w:type="spellEnd"/>
      <w:r w:rsidRPr="001D04F1">
        <w:rPr>
          <w:rFonts w:ascii="Segoe UI" w:hAnsi="Segoe UI" w:cs="Segoe UI"/>
          <w:b/>
          <w:lang w:val="ru-RU"/>
        </w:rPr>
        <w:t xml:space="preserve"> прибытия и/или отправления необходимо прислать следующую информацию </w:t>
      </w:r>
    </w:p>
    <w:p w:rsidR="001D04F1" w:rsidRDefault="001D04F1" w:rsidP="001D04F1">
      <w:pPr>
        <w:pStyle w:val="a4"/>
        <w:numPr>
          <w:ilvl w:val="0"/>
          <w:numId w:val="5"/>
        </w:numPr>
        <w:tabs>
          <w:tab w:val="left" w:pos="517"/>
        </w:tabs>
        <w:spacing w:before="0" w:line="264" w:lineRule="auto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Дата </w:t>
      </w:r>
      <w:proofErr w:type="spellStart"/>
      <w:r>
        <w:rPr>
          <w:rFonts w:ascii="Segoe UI" w:hAnsi="Segoe UI" w:cs="Segoe UI"/>
          <w:lang w:val="ru-RU"/>
        </w:rPr>
        <w:t>трансфера</w:t>
      </w:r>
      <w:proofErr w:type="spellEnd"/>
    </w:p>
    <w:p w:rsidR="00043EA6" w:rsidRPr="003E0BD9" w:rsidRDefault="00043EA6" w:rsidP="001D04F1">
      <w:pPr>
        <w:pStyle w:val="a4"/>
        <w:numPr>
          <w:ilvl w:val="0"/>
          <w:numId w:val="5"/>
        </w:numPr>
        <w:tabs>
          <w:tab w:val="left" w:pos="517"/>
        </w:tabs>
        <w:spacing w:before="0" w:line="264" w:lineRule="auto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Данные</w:t>
      </w:r>
      <w:r w:rsidRPr="003E0BD9">
        <w:rPr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lang w:val="ru-RU"/>
        </w:rPr>
        <w:t>рейса</w:t>
      </w:r>
      <w:r w:rsidRPr="003E0BD9">
        <w:rPr>
          <w:rFonts w:ascii="Segoe UI" w:hAnsi="Segoe UI" w:cs="Segoe UI"/>
          <w:lang w:val="ru-RU"/>
        </w:rPr>
        <w:t xml:space="preserve"> (</w:t>
      </w:r>
      <w:r>
        <w:rPr>
          <w:rFonts w:ascii="Segoe UI" w:hAnsi="Segoe UI" w:cs="Segoe UI"/>
          <w:lang w:val="ru-RU"/>
        </w:rPr>
        <w:t>пункт</w:t>
      </w:r>
      <w:r w:rsidRPr="003E0BD9">
        <w:rPr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lang w:val="ru-RU"/>
        </w:rPr>
        <w:t>назначения</w:t>
      </w:r>
      <w:r w:rsidRPr="003E0BD9">
        <w:rPr>
          <w:rFonts w:ascii="Segoe UI" w:hAnsi="Segoe UI" w:cs="Segoe UI"/>
          <w:lang w:val="ru-RU"/>
        </w:rPr>
        <w:t xml:space="preserve">, </w:t>
      </w:r>
      <w:r>
        <w:rPr>
          <w:rFonts w:ascii="Segoe UI" w:hAnsi="Segoe UI" w:cs="Segoe UI"/>
          <w:lang w:val="ru-RU"/>
        </w:rPr>
        <w:t>номер</w:t>
      </w:r>
      <w:r w:rsidRPr="003E0BD9">
        <w:rPr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lang w:val="ru-RU"/>
        </w:rPr>
        <w:t>рейса</w:t>
      </w:r>
      <w:r w:rsidRPr="003E0BD9">
        <w:rPr>
          <w:rFonts w:ascii="Segoe UI" w:hAnsi="Segoe UI" w:cs="Segoe UI"/>
          <w:lang w:val="ru-RU"/>
        </w:rPr>
        <w:t xml:space="preserve">, </w:t>
      </w:r>
      <w:r>
        <w:rPr>
          <w:rFonts w:ascii="Segoe UI" w:hAnsi="Segoe UI" w:cs="Segoe UI"/>
          <w:lang w:val="ru-RU"/>
        </w:rPr>
        <w:t>время</w:t>
      </w:r>
      <w:r w:rsidRPr="003E0BD9">
        <w:rPr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lang w:val="ru-RU"/>
        </w:rPr>
        <w:t>по</w:t>
      </w:r>
      <w:r w:rsidRPr="003E0BD9">
        <w:rPr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lang w:val="ru-RU"/>
        </w:rPr>
        <w:t>расписанию</w:t>
      </w:r>
      <w:r w:rsidRPr="003E0BD9">
        <w:rPr>
          <w:rFonts w:ascii="Segoe UI" w:hAnsi="Segoe UI" w:cs="Segoe UI"/>
          <w:lang w:val="ru-RU"/>
        </w:rPr>
        <w:t>)</w:t>
      </w:r>
    </w:p>
    <w:p w:rsidR="00043EA6" w:rsidRPr="009B72DF" w:rsidRDefault="00043EA6" w:rsidP="001D04F1">
      <w:pPr>
        <w:pStyle w:val="a4"/>
        <w:numPr>
          <w:ilvl w:val="0"/>
          <w:numId w:val="5"/>
        </w:numPr>
        <w:tabs>
          <w:tab w:val="left" w:pos="517"/>
        </w:tabs>
        <w:spacing w:before="0" w:line="264" w:lineRule="auto"/>
        <w:rPr>
          <w:rFonts w:ascii="Segoe UI" w:hAnsi="Segoe UI" w:cs="Segoe UI"/>
        </w:rPr>
      </w:pPr>
      <w:r>
        <w:rPr>
          <w:rFonts w:ascii="Segoe UI" w:hAnsi="Segoe UI" w:cs="Segoe UI"/>
          <w:lang w:val="ru-RU"/>
        </w:rPr>
        <w:t>Название отеля и его адрес</w:t>
      </w:r>
      <w:r w:rsidRPr="009B72DF">
        <w:rPr>
          <w:rFonts w:ascii="Segoe UI" w:hAnsi="Segoe UI" w:cs="Segoe UI"/>
        </w:rPr>
        <w:t xml:space="preserve"> </w:t>
      </w:r>
    </w:p>
    <w:p w:rsidR="00043EA6" w:rsidRPr="00A90C8F" w:rsidRDefault="00043EA6" w:rsidP="001D04F1">
      <w:pPr>
        <w:pStyle w:val="a4"/>
        <w:numPr>
          <w:ilvl w:val="0"/>
          <w:numId w:val="5"/>
        </w:numPr>
        <w:tabs>
          <w:tab w:val="left" w:pos="517"/>
        </w:tabs>
        <w:spacing w:before="0" w:line="264" w:lineRule="auto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Данные</w:t>
      </w:r>
      <w:r w:rsidRPr="00A90C8F">
        <w:rPr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lang w:val="ru-RU"/>
        </w:rPr>
        <w:t>пассажиров</w:t>
      </w:r>
      <w:r w:rsidRPr="00A90C8F">
        <w:rPr>
          <w:rFonts w:ascii="Segoe UI" w:hAnsi="Segoe UI" w:cs="Segoe UI"/>
          <w:lang w:val="ru-RU"/>
        </w:rPr>
        <w:t xml:space="preserve"> (</w:t>
      </w:r>
      <w:r>
        <w:rPr>
          <w:rFonts w:ascii="Segoe UI" w:hAnsi="Segoe UI" w:cs="Segoe UI"/>
          <w:lang w:val="ru-RU"/>
        </w:rPr>
        <w:t>имя</w:t>
      </w:r>
      <w:r w:rsidRPr="00A90C8F">
        <w:rPr>
          <w:rFonts w:ascii="Segoe UI" w:hAnsi="Segoe UI" w:cs="Segoe UI"/>
          <w:lang w:val="ru-RU"/>
        </w:rPr>
        <w:t xml:space="preserve">, </w:t>
      </w:r>
      <w:r>
        <w:rPr>
          <w:rFonts w:ascii="Segoe UI" w:hAnsi="Segoe UI" w:cs="Segoe UI"/>
          <w:lang w:val="ru-RU"/>
        </w:rPr>
        <w:t>фамилия</w:t>
      </w:r>
      <w:r w:rsidRPr="00A90C8F">
        <w:rPr>
          <w:rFonts w:ascii="Segoe UI" w:hAnsi="Segoe UI" w:cs="Segoe UI"/>
          <w:lang w:val="ru-RU"/>
        </w:rPr>
        <w:t xml:space="preserve">, </w:t>
      </w:r>
      <w:r>
        <w:rPr>
          <w:rFonts w:ascii="Segoe UI" w:hAnsi="Segoe UI" w:cs="Segoe UI"/>
          <w:lang w:val="ru-RU"/>
        </w:rPr>
        <w:t xml:space="preserve">для детей до </w:t>
      </w:r>
      <w:r w:rsidR="004D3830" w:rsidRPr="004D3830">
        <w:rPr>
          <w:rFonts w:ascii="Segoe UI" w:hAnsi="Segoe UI" w:cs="Segoe UI"/>
          <w:lang w:val="ru-RU"/>
        </w:rPr>
        <w:t>12</w:t>
      </w:r>
      <w:r>
        <w:rPr>
          <w:rFonts w:ascii="Segoe UI" w:hAnsi="Segoe UI" w:cs="Segoe UI"/>
          <w:lang w:val="ru-RU"/>
        </w:rPr>
        <w:t xml:space="preserve"> лет</w:t>
      </w:r>
      <w:r w:rsidRPr="00A90C8F">
        <w:rPr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lang w:val="ru-RU"/>
        </w:rPr>
        <w:t>–</w:t>
      </w:r>
      <w:r w:rsidRPr="00A90C8F">
        <w:rPr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lang w:val="ru-RU"/>
        </w:rPr>
        <w:t>дата рождения</w:t>
      </w:r>
      <w:r w:rsidRPr="00A90C8F">
        <w:rPr>
          <w:rFonts w:ascii="Segoe UI" w:hAnsi="Segoe UI" w:cs="Segoe UI"/>
          <w:lang w:val="ru-RU"/>
        </w:rPr>
        <w:t xml:space="preserve">) </w:t>
      </w:r>
    </w:p>
    <w:p w:rsidR="00043EA6" w:rsidRDefault="00043EA6" w:rsidP="001D04F1">
      <w:pPr>
        <w:pStyle w:val="a4"/>
        <w:numPr>
          <w:ilvl w:val="0"/>
          <w:numId w:val="5"/>
        </w:numPr>
        <w:tabs>
          <w:tab w:val="left" w:pos="517"/>
        </w:tabs>
        <w:spacing w:before="0" w:line="264" w:lineRule="auto"/>
        <w:rPr>
          <w:rFonts w:ascii="Segoe UI" w:hAnsi="Segoe UI" w:cs="Segoe UI"/>
          <w:lang w:val="en-US"/>
        </w:rPr>
      </w:pPr>
      <w:bookmarkStart w:id="0" w:name="_GoBack"/>
      <w:bookmarkEnd w:id="0"/>
      <w:r>
        <w:rPr>
          <w:rFonts w:ascii="Segoe UI" w:hAnsi="Segoe UI" w:cs="Segoe UI"/>
          <w:lang w:val="ru-RU"/>
        </w:rPr>
        <w:t>Контактный телефон</w:t>
      </w:r>
      <w:r w:rsidRPr="009B72DF">
        <w:rPr>
          <w:rFonts w:ascii="Segoe UI" w:hAnsi="Segoe UI" w:cs="Segoe UI"/>
          <w:lang w:val="en-US"/>
        </w:rPr>
        <w:t xml:space="preserve"> </w:t>
      </w:r>
    </w:p>
    <w:p w:rsidR="00043EA6" w:rsidRDefault="00043EA6">
      <w:pPr>
        <w:pStyle w:val="a3"/>
        <w:rPr>
          <w:rFonts w:ascii="Times New Roman"/>
          <w:sz w:val="20"/>
          <w:lang w:val="ru-RU"/>
        </w:rPr>
      </w:pPr>
    </w:p>
    <w:p w:rsidR="00343772" w:rsidRDefault="00343772" w:rsidP="00343772">
      <w:pPr>
        <w:spacing w:before="59"/>
        <w:rPr>
          <w:rFonts w:ascii="Segoe UI" w:hAnsi="Segoe UI" w:cs="Segoe UI"/>
          <w:b/>
          <w:lang w:val="ru-RU"/>
        </w:rPr>
      </w:pPr>
    </w:p>
    <w:p w:rsidR="00343772" w:rsidRDefault="00343772" w:rsidP="00343772">
      <w:pPr>
        <w:spacing w:before="59"/>
        <w:rPr>
          <w:rFonts w:ascii="Segoe UI" w:hAnsi="Segoe UI" w:cs="Segoe UI"/>
          <w:b/>
          <w:lang w:val="ru-RU"/>
        </w:rPr>
      </w:pPr>
      <w:r>
        <w:rPr>
          <w:rFonts w:ascii="Segoe UI" w:hAnsi="Segoe UI" w:cs="Segoe UI"/>
          <w:b/>
          <w:lang w:val="ru-RU"/>
        </w:rPr>
        <w:t>Условия бронирования</w:t>
      </w:r>
    </w:p>
    <w:p w:rsidR="00343772" w:rsidRPr="00837CFC" w:rsidRDefault="00343772" w:rsidP="00343772">
      <w:pPr>
        <w:spacing w:before="59"/>
        <w:rPr>
          <w:rFonts w:ascii="Segoe UI" w:hAnsi="Segoe UI" w:cs="Segoe UI"/>
          <w:sz w:val="10"/>
          <w:szCs w:val="10"/>
          <w:lang w:val="ru-RU"/>
        </w:rPr>
      </w:pPr>
    </w:p>
    <w:p w:rsidR="00343772" w:rsidRPr="001D04F1" w:rsidRDefault="00343772" w:rsidP="00343772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 w:rsidRPr="001D04F1">
        <w:rPr>
          <w:rFonts w:ascii="Segoe UI" w:hAnsi="Segoe UI" w:cs="Segoe UI"/>
          <w:lang w:val="ru-RU"/>
        </w:rPr>
        <w:t xml:space="preserve">Бронирование </w:t>
      </w:r>
      <w:proofErr w:type="spellStart"/>
      <w:r w:rsidRPr="001D04F1">
        <w:rPr>
          <w:rFonts w:ascii="Segoe UI" w:hAnsi="Segoe UI" w:cs="Segoe UI"/>
          <w:lang w:val="ru-RU"/>
        </w:rPr>
        <w:t>трансфера</w:t>
      </w:r>
      <w:proofErr w:type="spellEnd"/>
      <w:r w:rsidRPr="001D04F1">
        <w:rPr>
          <w:rFonts w:ascii="Segoe UI" w:hAnsi="Segoe UI" w:cs="Segoe UI"/>
          <w:lang w:val="ru-RU"/>
        </w:rPr>
        <w:t xml:space="preserve"> осуществляется не позднее </w:t>
      </w:r>
      <w:r>
        <w:rPr>
          <w:rFonts w:ascii="Segoe UI" w:hAnsi="Segoe UI" w:cs="Segoe UI"/>
          <w:lang w:val="ru-RU"/>
        </w:rPr>
        <w:t>3 дней до начала сервиса</w:t>
      </w:r>
    </w:p>
    <w:p w:rsidR="00343772" w:rsidRPr="00343772" w:rsidRDefault="00343772" w:rsidP="00343772">
      <w:pPr>
        <w:pStyle w:val="a4"/>
        <w:numPr>
          <w:ilvl w:val="0"/>
          <w:numId w:val="4"/>
        </w:numPr>
        <w:tabs>
          <w:tab w:val="left" w:pos="517"/>
        </w:tabs>
        <w:spacing w:before="0" w:line="264" w:lineRule="auto"/>
        <w:rPr>
          <w:rFonts w:ascii="Segoe UI" w:hAnsi="Segoe UI" w:cs="Segoe UI"/>
        </w:rPr>
      </w:pPr>
      <w:r>
        <w:rPr>
          <w:rFonts w:ascii="Segoe UI" w:hAnsi="Segoe UI" w:cs="Segoe UI"/>
          <w:lang w:val="ru-RU"/>
        </w:rPr>
        <w:t xml:space="preserve">При бронировании менее чем за 3 дня, подтверждение возможно только при наличии свободных мест, при этом стоимость </w:t>
      </w:r>
      <w:proofErr w:type="spellStart"/>
      <w:r>
        <w:rPr>
          <w:rFonts w:ascii="Segoe UI" w:hAnsi="Segoe UI" w:cs="Segoe UI"/>
          <w:lang w:val="ru-RU"/>
        </w:rPr>
        <w:t>трансфера</w:t>
      </w:r>
      <w:proofErr w:type="spellEnd"/>
      <w:r>
        <w:rPr>
          <w:rFonts w:ascii="Segoe UI" w:hAnsi="Segoe UI" w:cs="Segoe UI"/>
          <w:lang w:val="ru-RU"/>
        </w:rPr>
        <w:t xml:space="preserve"> может быть изменена</w:t>
      </w:r>
    </w:p>
    <w:p w:rsidR="00343772" w:rsidRPr="004D3830" w:rsidRDefault="00343772" w:rsidP="00343772">
      <w:pPr>
        <w:pStyle w:val="aa"/>
        <w:rPr>
          <w:rFonts w:ascii="Segoe UI" w:eastAsia="Arial" w:hAnsi="Segoe UI" w:cs="Segoe UI"/>
          <w:b/>
          <w:szCs w:val="22"/>
          <w:lang w:eastAsia="it-IT" w:bidi="it-IT"/>
        </w:rPr>
      </w:pPr>
      <w:r w:rsidRPr="004D3830">
        <w:rPr>
          <w:rFonts w:ascii="Segoe UI" w:eastAsia="Arial" w:hAnsi="Segoe UI" w:cs="Segoe UI"/>
          <w:b/>
          <w:szCs w:val="22"/>
          <w:lang w:eastAsia="it-IT" w:bidi="it-IT"/>
        </w:rPr>
        <w:t>Аннуляция</w:t>
      </w:r>
    </w:p>
    <w:p w:rsidR="00343772" w:rsidRPr="004D3830" w:rsidRDefault="00343772" w:rsidP="00343772">
      <w:pPr>
        <w:pStyle w:val="aa"/>
        <w:rPr>
          <w:rFonts w:ascii="Segoe UI" w:hAnsi="Segoe UI" w:cs="Segoe UI"/>
          <w:sz w:val="10"/>
          <w:szCs w:val="10"/>
          <w:lang w:val="en-US"/>
        </w:rPr>
      </w:pPr>
      <w:r w:rsidRPr="004D3830">
        <w:rPr>
          <w:rFonts w:ascii="Segoe UI" w:hAnsi="Segoe UI" w:cs="Segoe UI"/>
          <w:szCs w:val="22"/>
        </w:rPr>
        <w:t xml:space="preserve"> </w:t>
      </w:r>
    </w:p>
    <w:p w:rsidR="00343772" w:rsidRPr="004D3830" w:rsidRDefault="002E623E" w:rsidP="004D3830">
      <w:pPr>
        <w:pStyle w:val="aa"/>
        <w:numPr>
          <w:ilvl w:val="0"/>
          <w:numId w:val="9"/>
        </w:numPr>
        <w:rPr>
          <w:rFonts w:ascii="Segoe UI" w:eastAsia="Arial" w:hAnsi="Segoe UI" w:cs="Segoe UI"/>
          <w:szCs w:val="22"/>
          <w:lang w:eastAsia="it-IT" w:bidi="it-IT"/>
        </w:rPr>
      </w:pPr>
      <w:r w:rsidRPr="004D3830">
        <w:rPr>
          <w:rFonts w:ascii="Segoe UI" w:eastAsia="Arial" w:hAnsi="Segoe UI" w:cs="Segoe UI"/>
          <w:szCs w:val="22"/>
          <w:lang w:eastAsia="it-IT" w:bidi="it-IT"/>
        </w:rPr>
        <w:t xml:space="preserve">За </w:t>
      </w:r>
      <w:r w:rsidR="00343772" w:rsidRPr="004D3830">
        <w:rPr>
          <w:rFonts w:ascii="Segoe UI" w:eastAsia="Arial" w:hAnsi="Segoe UI" w:cs="Segoe UI"/>
          <w:szCs w:val="22"/>
          <w:lang w:eastAsia="it-IT" w:bidi="it-IT"/>
        </w:rPr>
        <w:t>3</w:t>
      </w:r>
      <w:r w:rsidR="004D3830" w:rsidRPr="004D3830">
        <w:rPr>
          <w:rFonts w:ascii="Segoe UI" w:eastAsia="Arial" w:hAnsi="Segoe UI" w:cs="Segoe UI"/>
          <w:szCs w:val="22"/>
          <w:lang w:eastAsia="it-IT" w:bidi="it-IT"/>
        </w:rPr>
        <w:t xml:space="preserve"> рабочих</w:t>
      </w:r>
      <w:r w:rsidR="00343772" w:rsidRPr="004D3830">
        <w:rPr>
          <w:rFonts w:ascii="Segoe UI" w:eastAsia="Arial" w:hAnsi="Segoe UI" w:cs="Segoe UI"/>
          <w:szCs w:val="22"/>
          <w:lang w:eastAsia="it-IT" w:bidi="it-IT"/>
        </w:rPr>
        <w:t xml:space="preserve"> дня до </w:t>
      </w:r>
      <w:r w:rsidRPr="004D3830">
        <w:rPr>
          <w:rFonts w:ascii="Segoe UI" w:eastAsia="Arial" w:hAnsi="Segoe UI" w:cs="Segoe UI"/>
          <w:szCs w:val="22"/>
          <w:lang w:eastAsia="it-IT" w:bidi="it-IT"/>
        </w:rPr>
        <w:t xml:space="preserve">даты предоставления </w:t>
      </w:r>
      <w:r w:rsidR="00343772" w:rsidRPr="004D3830">
        <w:rPr>
          <w:rFonts w:ascii="Segoe UI" w:eastAsia="Arial" w:hAnsi="Segoe UI" w:cs="Segoe UI"/>
          <w:szCs w:val="22"/>
          <w:lang w:eastAsia="it-IT" w:bidi="it-IT"/>
        </w:rPr>
        <w:t>забро</w:t>
      </w:r>
      <w:r w:rsidRPr="004D3830">
        <w:rPr>
          <w:rFonts w:ascii="Segoe UI" w:eastAsia="Arial" w:hAnsi="Segoe UI" w:cs="Segoe UI"/>
          <w:szCs w:val="22"/>
          <w:lang w:eastAsia="it-IT" w:bidi="it-IT"/>
        </w:rPr>
        <w:t>нированного сервиса без штрафа</w:t>
      </w:r>
      <w:r w:rsidR="004D3830">
        <w:rPr>
          <w:rFonts w:ascii="Segoe UI" w:eastAsia="Arial" w:hAnsi="Segoe UI" w:cs="Segoe UI"/>
          <w:szCs w:val="22"/>
          <w:lang w:eastAsia="it-IT" w:bidi="it-IT"/>
        </w:rPr>
        <w:t>.</w:t>
      </w:r>
      <w:r w:rsidRPr="004D3830">
        <w:rPr>
          <w:rFonts w:ascii="Segoe UI" w:eastAsia="Arial" w:hAnsi="Segoe UI" w:cs="Segoe UI"/>
          <w:szCs w:val="22"/>
          <w:lang w:eastAsia="it-IT" w:bidi="it-IT"/>
        </w:rPr>
        <w:t xml:space="preserve"> </w:t>
      </w:r>
      <w:r w:rsidR="004D3830">
        <w:rPr>
          <w:rFonts w:ascii="Segoe UI" w:eastAsia="Arial" w:hAnsi="Segoe UI" w:cs="Segoe UI"/>
          <w:szCs w:val="22"/>
          <w:lang w:eastAsia="it-IT" w:bidi="it-IT"/>
        </w:rPr>
        <w:t>П</w:t>
      </w:r>
      <w:r>
        <w:rPr>
          <w:rFonts w:ascii="Segoe UI" w:eastAsia="Arial" w:hAnsi="Segoe UI" w:cs="Segoe UI"/>
          <w:szCs w:val="22"/>
          <w:lang w:eastAsia="it-IT" w:bidi="it-IT"/>
        </w:rPr>
        <w:t>ри анну</w:t>
      </w:r>
      <w:r w:rsidR="004D3830">
        <w:rPr>
          <w:rFonts w:ascii="Segoe UI" w:eastAsia="Arial" w:hAnsi="Segoe UI" w:cs="Segoe UI"/>
          <w:szCs w:val="22"/>
          <w:lang w:eastAsia="it-IT" w:bidi="it-IT"/>
        </w:rPr>
        <w:t>л</w:t>
      </w:r>
      <w:r>
        <w:rPr>
          <w:rFonts w:ascii="Segoe UI" w:eastAsia="Arial" w:hAnsi="Segoe UI" w:cs="Segoe UI"/>
          <w:szCs w:val="22"/>
          <w:lang w:eastAsia="it-IT" w:bidi="it-IT"/>
        </w:rPr>
        <w:t xml:space="preserve">яции менее, чем за 3 дня или </w:t>
      </w:r>
      <w:proofErr w:type="spellStart"/>
      <w:r>
        <w:rPr>
          <w:rFonts w:ascii="Segoe UI" w:eastAsia="Arial" w:hAnsi="Segoe UI" w:cs="Segoe UI"/>
          <w:szCs w:val="22"/>
          <w:lang w:val="de-AT" w:eastAsia="it-IT" w:bidi="it-IT"/>
        </w:rPr>
        <w:t>no</w:t>
      </w:r>
      <w:proofErr w:type="spellEnd"/>
      <w:r w:rsidRPr="002E623E">
        <w:rPr>
          <w:rFonts w:ascii="Segoe UI" w:eastAsia="Arial" w:hAnsi="Segoe UI" w:cs="Segoe UI"/>
          <w:szCs w:val="22"/>
          <w:lang w:eastAsia="it-IT" w:bidi="it-IT"/>
        </w:rPr>
        <w:t xml:space="preserve"> </w:t>
      </w:r>
      <w:proofErr w:type="spellStart"/>
      <w:r>
        <w:rPr>
          <w:rFonts w:ascii="Segoe UI" w:eastAsia="Arial" w:hAnsi="Segoe UI" w:cs="Segoe UI"/>
          <w:szCs w:val="22"/>
          <w:lang w:val="de-AT" w:eastAsia="it-IT" w:bidi="it-IT"/>
        </w:rPr>
        <w:t>show</w:t>
      </w:r>
      <w:proofErr w:type="spellEnd"/>
      <w:r w:rsidRPr="002E623E">
        <w:rPr>
          <w:rFonts w:ascii="Segoe UI" w:eastAsia="Arial" w:hAnsi="Segoe UI" w:cs="Segoe UI"/>
          <w:szCs w:val="22"/>
          <w:lang w:eastAsia="it-IT" w:bidi="it-IT"/>
        </w:rPr>
        <w:t xml:space="preserve"> </w:t>
      </w:r>
      <w:r w:rsidRPr="004D3830">
        <w:rPr>
          <w:rFonts w:ascii="Segoe UI" w:eastAsia="Arial" w:hAnsi="Segoe UI" w:cs="Segoe UI"/>
          <w:szCs w:val="22"/>
          <w:lang w:eastAsia="it-IT" w:bidi="it-IT"/>
        </w:rPr>
        <w:t>стоимость удерживается в полном размере</w:t>
      </w:r>
    </w:p>
    <w:p w:rsidR="00343772" w:rsidRDefault="00343772" w:rsidP="00343772">
      <w:pPr>
        <w:pStyle w:val="aa"/>
        <w:rPr>
          <w:rFonts w:ascii="Segoe UI" w:eastAsia="Arial" w:hAnsi="Segoe UI" w:cs="Segoe UI"/>
          <w:b/>
          <w:szCs w:val="22"/>
          <w:lang w:eastAsia="it-IT" w:bidi="it-IT"/>
        </w:rPr>
      </w:pPr>
    </w:p>
    <w:p w:rsidR="00343772" w:rsidRDefault="00343772" w:rsidP="00343772">
      <w:pPr>
        <w:pStyle w:val="aa"/>
        <w:jc w:val="center"/>
        <w:rPr>
          <w:rFonts w:ascii="Segoe UI" w:eastAsia="Arial" w:hAnsi="Segoe UI" w:cs="Segoe UI"/>
          <w:b/>
          <w:sz w:val="30"/>
          <w:szCs w:val="30"/>
          <w:lang w:eastAsia="it-IT" w:bidi="it-IT"/>
        </w:rPr>
      </w:pPr>
      <w:r>
        <w:rPr>
          <w:rFonts w:ascii="Segoe UI" w:eastAsia="Arial" w:hAnsi="Segoe UI" w:cs="Segoe UI"/>
          <w:b/>
          <w:sz w:val="30"/>
          <w:szCs w:val="30"/>
          <w:lang w:eastAsia="it-IT" w:bidi="it-IT"/>
        </w:rPr>
        <w:t>РАСПИСАНИЕ</w:t>
      </w:r>
    </w:p>
    <w:p w:rsidR="00343772" w:rsidRPr="00343772" w:rsidRDefault="00343772" w:rsidP="00343772">
      <w:pPr>
        <w:pStyle w:val="aa"/>
        <w:jc w:val="center"/>
        <w:rPr>
          <w:rFonts w:ascii="Segoe UI" w:eastAsia="Arial" w:hAnsi="Segoe UI" w:cs="Segoe UI"/>
          <w:b/>
          <w:sz w:val="30"/>
          <w:szCs w:val="30"/>
          <w:lang w:eastAsia="it-IT" w:bidi="it-IT"/>
        </w:rPr>
      </w:pPr>
    </w:p>
    <w:tbl>
      <w:tblPr>
        <w:tblStyle w:val="a9"/>
        <w:tblW w:w="5000" w:type="pct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423"/>
        <w:gridCol w:w="1425"/>
        <w:gridCol w:w="7118"/>
      </w:tblGrid>
      <w:tr w:rsidR="00D46F14" w:rsidRPr="009B72DF" w:rsidTr="00D46F14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b/>
                <w:bCs/>
                <w:lang w:val="ru-RU"/>
              </w:rPr>
            </w:pPr>
            <w:r w:rsidRPr="00343772">
              <w:rPr>
                <w:rFonts w:ascii="Segoe UI" w:hAnsi="Segoe UI" w:cs="Segoe UI"/>
                <w:b/>
                <w:bCs/>
                <w:lang w:val="ru-RU"/>
              </w:rPr>
              <w:t>Прилёт</w:t>
            </w:r>
          </w:p>
        </w:tc>
      </w:tr>
      <w:tr w:rsidR="00D46F14" w:rsidRPr="009B72DF" w:rsidTr="00D46F14">
        <w:tc>
          <w:tcPr>
            <w:tcW w:w="14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Отправление</w:t>
            </w:r>
          </w:p>
        </w:tc>
        <w:tc>
          <w:tcPr>
            <w:tcW w:w="35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Прибытие</w:t>
            </w:r>
          </w:p>
        </w:tc>
      </w:tr>
      <w:tr w:rsidR="00475DF4" w:rsidRPr="009B72DF" w:rsidTr="00475DF4"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F4" w:rsidRDefault="00475DF4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Аэропорт Мюнхен</w:t>
            </w:r>
          </w:p>
        </w:tc>
        <w:tc>
          <w:tcPr>
            <w:tcW w:w="7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F4" w:rsidRDefault="00475DF4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Аэропорт Зальцбург</w:t>
            </w:r>
          </w:p>
        </w:tc>
        <w:tc>
          <w:tcPr>
            <w:tcW w:w="35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F4" w:rsidRPr="00D46F14" w:rsidRDefault="00475DF4" w:rsidP="00475DF4">
            <w:pPr>
              <w:jc w:val="center"/>
              <w:rPr>
                <w:rFonts w:ascii="Segoe UI" w:hAnsi="Segoe UI" w:cs="Segoe UI"/>
                <w:lang w:val="ru-RU"/>
              </w:rPr>
            </w:pPr>
            <w:proofErr w:type="spellStart"/>
            <w:r w:rsidRPr="00343772">
              <w:rPr>
                <w:rFonts w:ascii="Segoe UI" w:hAnsi="Segoe UI" w:cs="Segoe UI"/>
                <w:lang w:val="ru-RU"/>
              </w:rPr>
              <w:t>Бад-Гаcтайн</w:t>
            </w:r>
            <w:proofErr w:type="spellEnd"/>
            <w:r>
              <w:rPr>
                <w:rFonts w:ascii="Segoe UI" w:hAnsi="Segoe UI" w:cs="Segoe UI"/>
                <w:lang w:val="ru-RU"/>
              </w:rPr>
              <w:t xml:space="preserve">, </w:t>
            </w:r>
            <w:proofErr w:type="spellStart"/>
            <w:r w:rsidRPr="00343772">
              <w:rPr>
                <w:rFonts w:ascii="Segoe UI" w:hAnsi="Segoe UI" w:cs="Segoe UI"/>
                <w:lang w:val="ru-RU"/>
              </w:rPr>
              <w:t>Бад-Хофгаcтайн</w:t>
            </w:r>
            <w:proofErr w:type="spellEnd"/>
            <w:r>
              <w:rPr>
                <w:rFonts w:ascii="Segoe UI" w:hAnsi="Segoe UI" w:cs="Segoe UI"/>
                <w:lang w:val="ru-RU"/>
              </w:rPr>
              <w:t xml:space="preserve">, </w:t>
            </w:r>
            <w:proofErr w:type="spellStart"/>
            <w:r w:rsidRPr="00343772">
              <w:rPr>
                <w:rFonts w:ascii="Segoe UI" w:hAnsi="Segoe UI" w:cs="Segoe UI"/>
                <w:lang w:val="ru-RU"/>
              </w:rPr>
              <w:t>Целль-ам-Зее</w:t>
            </w:r>
            <w:proofErr w:type="spellEnd"/>
            <w:r>
              <w:rPr>
                <w:rFonts w:ascii="Segoe UI" w:hAnsi="Segoe UI" w:cs="Segoe UI"/>
                <w:lang w:val="ru-RU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lang w:val="ru-RU"/>
              </w:rPr>
              <w:t>Капрун</w:t>
            </w:r>
            <w:proofErr w:type="spellEnd"/>
            <w:r>
              <w:rPr>
                <w:rFonts w:ascii="Segoe UI" w:hAnsi="Segoe UI" w:cs="Segoe UI"/>
                <w:lang w:val="ru-RU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lang w:val="ru-RU"/>
              </w:rPr>
              <w:t>Заальбах</w:t>
            </w:r>
            <w:proofErr w:type="spellEnd"/>
            <w:r>
              <w:rPr>
                <w:rFonts w:ascii="Segoe UI" w:hAnsi="Segoe UI" w:cs="Segoe UI"/>
                <w:lang w:val="ru-RU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lang w:val="ru-RU"/>
              </w:rPr>
              <w:t>Хинтерглемм</w:t>
            </w:r>
            <w:proofErr w:type="spellEnd"/>
          </w:p>
        </w:tc>
      </w:tr>
      <w:tr w:rsidR="00D46F14" w:rsidRPr="009B72DF" w:rsidTr="00D46F14"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ru-RU"/>
              </w:rPr>
              <w:t>06</w:t>
            </w:r>
            <w:r>
              <w:rPr>
                <w:rFonts w:ascii="Segoe UI" w:hAnsi="Segoe UI" w:cs="Segoe UI"/>
                <w:lang w:val="de-DE"/>
              </w:rPr>
              <w:t>:00</w:t>
            </w:r>
          </w:p>
        </w:tc>
        <w:tc>
          <w:tcPr>
            <w:tcW w:w="7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08:00</w:t>
            </w:r>
          </w:p>
        </w:tc>
        <w:tc>
          <w:tcPr>
            <w:tcW w:w="35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09:30</w:t>
            </w:r>
          </w:p>
        </w:tc>
      </w:tr>
      <w:tr w:rsidR="00D46F14" w:rsidRPr="009B72DF" w:rsidTr="00D46F14"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08:00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10:00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11:30</w:t>
            </w:r>
          </w:p>
        </w:tc>
      </w:tr>
      <w:tr w:rsidR="00D46F14" w:rsidRPr="009B72DF" w:rsidTr="00D46F14"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10:00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de-DE"/>
              </w:rPr>
              <w:t>12:00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13:30</w:t>
            </w:r>
          </w:p>
        </w:tc>
      </w:tr>
      <w:tr w:rsidR="00D46F14" w:rsidRPr="009B72DF" w:rsidTr="00D46F14"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12:00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14:00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15:30</w:t>
            </w:r>
          </w:p>
        </w:tc>
      </w:tr>
      <w:tr w:rsidR="00D46F14" w:rsidRPr="009B72DF" w:rsidTr="00D46F14"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14:00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16:00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17:30</w:t>
            </w:r>
          </w:p>
        </w:tc>
      </w:tr>
      <w:tr w:rsidR="00D46F14" w:rsidRPr="009B72DF" w:rsidTr="00D46F14"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16:00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18:00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19:30</w:t>
            </w:r>
          </w:p>
        </w:tc>
      </w:tr>
      <w:tr w:rsidR="00D46F14" w:rsidRPr="009B72DF" w:rsidTr="00D46F14"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18:00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20:00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21:30</w:t>
            </w:r>
          </w:p>
        </w:tc>
      </w:tr>
      <w:tr w:rsidR="00D46F14" w:rsidRPr="009B72DF" w:rsidTr="00D46F14"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20:00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22:00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23:30</w:t>
            </w:r>
          </w:p>
        </w:tc>
      </w:tr>
      <w:tr w:rsidR="00D46F14" w:rsidRPr="009B72DF" w:rsidTr="00D46F14"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22:00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00:00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01:30</w:t>
            </w:r>
          </w:p>
        </w:tc>
      </w:tr>
      <w:tr w:rsidR="00D46F14" w:rsidRPr="009B72DF" w:rsidTr="00D46F14">
        <w:trPr>
          <w:trHeight w:val="150"/>
        </w:trPr>
        <w:tc>
          <w:tcPr>
            <w:tcW w:w="7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00:00</w:t>
            </w:r>
          </w:p>
        </w:tc>
        <w:tc>
          <w:tcPr>
            <w:tcW w:w="71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46F14" w:rsidRPr="00343772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02:00</w:t>
            </w:r>
          </w:p>
        </w:tc>
        <w:tc>
          <w:tcPr>
            <w:tcW w:w="357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46F14" w:rsidRDefault="00D46F14" w:rsidP="00343772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03:30</w:t>
            </w:r>
          </w:p>
        </w:tc>
      </w:tr>
    </w:tbl>
    <w:p w:rsidR="004C1B4B" w:rsidRDefault="004C1B4B" w:rsidP="001D04F1">
      <w:pPr>
        <w:spacing w:before="59"/>
        <w:rPr>
          <w:rFonts w:ascii="Segoe UI" w:hAnsi="Segoe UI" w:cs="Segoe UI"/>
          <w:b/>
          <w:lang w:val="ru-RU"/>
        </w:rPr>
      </w:pPr>
    </w:p>
    <w:tbl>
      <w:tblPr>
        <w:tblStyle w:val="a9"/>
        <w:tblW w:w="5000" w:type="pct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560"/>
        <w:gridCol w:w="1401"/>
        <w:gridCol w:w="1401"/>
        <w:gridCol w:w="1401"/>
        <w:gridCol w:w="1401"/>
        <w:gridCol w:w="1401"/>
        <w:gridCol w:w="1401"/>
      </w:tblGrid>
      <w:tr w:rsidR="00D46F14" w:rsidRPr="009B72DF" w:rsidTr="00D46F14">
        <w:tc>
          <w:tcPr>
            <w:tcW w:w="45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b/>
                <w:bCs/>
                <w:lang w:val="ru-RU"/>
              </w:rPr>
            </w:pPr>
            <w:r w:rsidRPr="00343772">
              <w:rPr>
                <w:rFonts w:ascii="Segoe UI" w:hAnsi="Segoe UI" w:cs="Segoe UI"/>
                <w:b/>
                <w:bCs/>
                <w:lang w:val="ru-RU"/>
              </w:rPr>
              <w:t>Вылет</w:t>
            </w:r>
          </w:p>
        </w:tc>
      </w:tr>
      <w:tr w:rsidR="00D46F14" w:rsidRPr="009B72DF" w:rsidTr="00D46F14">
        <w:tc>
          <w:tcPr>
            <w:tcW w:w="45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Отправление</w:t>
            </w: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Прибытие</w:t>
            </w:r>
          </w:p>
        </w:tc>
      </w:tr>
      <w:tr w:rsidR="00D46F14" w:rsidRPr="009B72DF" w:rsidTr="00D46F14"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proofErr w:type="spellStart"/>
            <w:r>
              <w:rPr>
                <w:rFonts w:ascii="Segoe UI" w:hAnsi="Segoe UI" w:cs="Segoe UI"/>
                <w:lang w:val="ru-RU"/>
              </w:rPr>
              <w:t>Заальбах</w:t>
            </w:r>
            <w:proofErr w:type="spellEnd"/>
            <w:r w:rsidR="00475DF4">
              <w:rPr>
                <w:rFonts w:ascii="Segoe UI" w:hAnsi="Segoe UI" w:cs="Segoe UI"/>
                <w:lang w:val="ru-RU"/>
              </w:rPr>
              <w:t xml:space="preserve">, </w:t>
            </w:r>
            <w:proofErr w:type="spellStart"/>
            <w:r w:rsidR="00475DF4">
              <w:rPr>
                <w:rFonts w:ascii="Segoe UI" w:hAnsi="Segoe UI" w:cs="Segoe UI"/>
                <w:lang w:val="ru-RU"/>
              </w:rPr>
              <w:t>Хинтерглемм</w:t>
            </w:r>
            <w:proofErr w:type="spellEnd"/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proofErr w:type="spellStart"/>
            <w:r w:rsidRPr="00343772">
              <w:rPr>
                <w:rFonts w:ascii="Segoe UI" w:hAnsi="Segoe UI" w:cs="Segoe UI"/>
                <w:lang w:val="ru-RU"/>
              </w:rPr>
              <w:t>Бад-Гаcтайн</w:t>
            </w:r>
            <w:proofErr w:type="spellEnd"/>
            <w:r w:rsidRPr="00343772">
              <w:rPr>
                <w:rFonts w:ascii="Segoe UI" w:hAnsi="Segoe UI" w:cs="Segoe UI"/>
                <w:lang w:val="ru-RU"/>
              </w:rPr>
              <w:t xml:space="preserve"> 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proofErr w:type="spellStart"/>
            <w:r w:rsidRPr="00343772">
              <w:rPr>
                <w:rFonts w:ascii="Segoe UI" w:hAnsi="Segoe UI" w:cs="Segoe UI"/>
                <w:lang w:val="ru-RU"/>
              </w:rPr>
              <w:t>Целль-ам-Зее</w:t>
            </w:r>
            <w:proofErr w:type="spellEnd"/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proofErr w:type="spellStart"/>
            <w:r w:rsidRPr="00343772">
              <w:rPr>
                <w:rFonts w:ascii="Segoe UI" w:hAnsi="Segoe UI" w:cs="Segoe UI"/>
                <w:lang w:val="ru-RU"/>
              </w:rPr>
              <w:t>Бад-Хофгаcтайн</w:t>
            </w:r>
            <w:proofErr w:type="spellEnd"/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proofErr w:type="spellStart"/>
            <w:r>
              <w:rPr>
                <w:rFonts w:ascii="Segoe UI" w:hAnsi="Segoe UI" w:cs="Segoe UI"/>
                <w:lang w:val="ru-RU"/>
              </w:rPr>
              <w:t>Капрун</w:t>
            </w:r>
            <w:proofErr w:type="spellEnd"/>
            <w:r w:rsidRPr="00343772">
              <w:rPr>
                <w:rFonts w:ascii="Segoe UI" w:hAnsi="Segoe UI" w:cs="Segoe UI"/>
                <w:lang w:val="ru-RU"/>
              </w:rPr>
              <w:t xml:space="preserve"> 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Аэропорт Зальцбург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 xml:space="preserve">Аэропорт Мюнхен </w:t>
            </w:r>
          </w:p>
        </w:tc>
      </w:tr>
      <w:tr w:rsidR="00D46F14" w:rsidRPr="009B72DF" w:rsidTr="00D46F14"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23:15</w:t>
            </w: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23:45</w:t>
            </w: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00:00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01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03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ru-RU"/>
              </w:rPr>
              <w:t>01</w:t>
            </w:r>
            <w:r>
              <w:rPr>
                <w:rFonts w:ascii="Segoe UI" w:hAnsi="Segoe UI" w:cs="Segoe UI"/>
                <w:lang w:val="de-DE"/>
              </w:rPr>
              <w:t>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01:45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02:00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03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05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03:15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03:45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04:00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05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07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05:15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05:45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06:00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07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09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07:15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07:45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08:00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09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11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09:15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09:45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10:00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11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13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11:15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11:45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12:00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13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15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13:15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13:45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14:00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15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17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15:15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15:45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16:00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17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19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  <w:tr w:rsidR="00D46F14" w:rsidRPr="009B72DF" w:rsidTr="00D46F14"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Pr="00D46F14" w:rsidRDefault="00D46F14" w:rsidP="00D46F14">
            <w:pPr>
              <w:jc w:val="center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17:15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17:45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Pr="00343772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18:00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19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F14" w:rsidRDefault="00D46F14" w:rsidP="00D46F14">
            <w:pPr>
              <w:jc w:val="center"/>
              <w:rPr>
                <w:rFonts w:ascii="Segoe UI" w:hAnsi="Segoe UI" w:cs="Segoe UI"/>
                <w:lang w:val="ru-RU"/>
              </w:rPr>
            </w:pPr>
            <w:r>
              <w:rPr>
                <w:rFonts w:ascii="Segoe UI" w:hAnsi="Segoe UI" w:cs="Segoe UI"/>
                <w:lang w:val="ru-RU"/>
              </w:rPr>
              <w:t>21</w:t>
            </w:r>
            <w:r>
              <w:rPr>
                <w:rFonts w:ascii="Segoe UI" w:hAnsi="Segoe UI" w:cs="Segoe UI"/>
                <w:lang w:val="de-DE"/>
              </w:rPr>
              <w:t>:30</w:t>
            </w:r>
          </w:p>
        </w:tc>
      </w:tr>
    </w:tbl>
    <w:p w:rsidR="00343772" w:rsidRDefault="00343772" w:rsidP="001D04F1">
      <w:pPr>
        <w:spacing w:before="59"/>
        <w:rPr>
          <w:rFonts w:ascii="Segoe UI" w:hAnsi="Segoe UI" w:cs="Segoe UI"/>
          <w:b/>
          <w:lang w:val="ru-RU"/>
        </w:rPr>
      </w:pPr>
    </w:p>
    <w:p w:rsidR="001D04F1" w:rsidRPr="00343772" w:rsidRDefault="001D04F1" w:rsidP="00343772">
      <w:pPr>
        <w:tabs>
          <w:tab w:val="left" w:pos="517"/>
        </w:tabs>
        <w:spacing w:line="264" w:lineRule="auto"/>
        <w:rPr>
          <w:rFonts w:ascii="Segoe UI" w:hAnsi="Segoe UI" w:cs="Segoe UI"/>
        </w:rPr>
      </w:pPr>
    </w:p>
    <w:p w:rsidR="00343772" w:rsidRDefault="00343772" w:rsidP="001D04F1">
      <w:pPr>
        <w:tabs>
          <w:tab w:val="left" w:pos="517"/>
        </w:tabs>
        <w:spacing w:before="13"/>
        <w:rPr>
          <w:rFonts w:ascii="Segoe UI" w:hAnsi="Segoe UI" w:cs="Segoe UI"/>
          <w:b/>
          <w:lang w:val="ru-RU"/>
        </w:rPr>
      </w:pPr>
    </w:p>
    <w:p w:rsidR="001D04F1" w:rsidRPr="00D0337E" w:rsidRDefault="001D04F1" w:rsidP="001D04F1">
      <w:pPr>
        <w:tabs>
          <w:tab w:val="left" w:pos="517"/>
        </w:tabs>
        <w:spacing w:before="13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ru-RU"/>
        </w:rPr>
        <w:t>Правила и полезная информация:</w:t>
      </w:r>
      <w:r w:rsidRPr="00D0337E">
        <w:rPr>
          <w:rFonts w:ascii="Segoe UI" w:hAnsi="Segoe UI" w:cs="Segoe UI"/>
          <w:b/>
          <w:lang w:val="en-US"/>
        </w:rPr>
        <w:t xml:space="preserve">  </w:t>
      </w:r>
    </w:p>
    <w:p w:rsidR="001D04F1" w:rsidRPr="00FE70C6" w:rsidRDefault="001D04F1" w:rsidP="001D04F1">
      <w:pPr>
        <w:pStyle w:val="a3"/>
        <w:spacing w:before="10"/>
        <w:rPr>
          <w:rFonts w:ascii="Segoe UI" w:hAnsi="Segoe UI" w:cs="Segoe UI"/>
          <w:b/>
          <w:i/>
          <w:sz w:val="10"/>
          <w:szCs w:val="10"/>
        </w:rPr>
      </w:pPr>
    </w:p>
    <w:p w:rsidR="001D04F1" w:rsidRDefault="001D04F1" w:rsidP="00DC580A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 w:rsidRPr="00DC580A">
        <w:rPr>
          <w:rFonts w:ascii="Segoe UI" w:hAnsi="Segoe UI" w:cs="Segoe UI"/>
          <w:lang w:val="ru-RU"/>
        </w:rPr>
        <w:t xml:space="preserve">Одно место багажа и одна ручная кладь включены в стоимость </w:t>
      </w:r>
      <w:proofErr w:type="spellStart"/>
      <w:r w:rsidRPr="00DC580A">
        <w:rPr>
          <w:rFonts w:ascii="Segoe UI" w:hAnsi="Segoe UI" w:cs="Segoe UI"/>
          <w:lang w:val="ru-RU"/>
        </w:rPr>
        <w:t>трансфера</w:t>
      </w:r>
      <w:proofErr w:type="spellEnd"/>
      <w:r w:rsidRPr="00DC580A">
        <w:rPr>
          <w:rFonts w:ascii="Segoe UI" w:hAnsi="Segoe UI" w:cs="Segoe UI"/>
          <w:lang w:val="ru-RU"/>
        </w:rPr>
        <w:t xml:space="preserve">;  </w:t>
      </w:r>
    </w:p>
    <w:p w:rsidR="005106FD" w:rsidRPr="007A7AF3" w:rsidRDefault="005106FD" w:rsidP="00DC580A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Одно место г/л оборудования (только лыжи или сноуборд, без дополнительных вещей в чехле) </w:t>
      </w:r>
    </w:p>
    <w:p w:rsidR="001D04F1" w:rsidRDefault="001D04F1" w:rsidP="00343772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 w:rsidRPr="00DC580A">
        <w:rPr>
          <w:rFonts w:ascii="Segoe UI" w:hAnsi="Segoe UI" w:cs="Segoe UI"/>
          <w:lang w:val="ru-RU"/>
        </w:rPr>
        <w:t xml:space="preserve">При </w:t>
      </w:r>
      <w:proofErr w:type="spellStart"/>
      <w:r w:rsidRPr="00DC580A">
        <w:rPr>
          <w:rFonts w:ascii="Segoe UI" w:hAnsi="Segoe UI" w:cs="Segoe UI"/>
          <w:lang w:val="ru-RU"/>
        </w:rPr>
        <w:t>трансфере</w:t>
      </w:r>
      <w:proofErr w:type="spellEnd"/>
      <w:r w:rsidRPr="00DC580A">
        <w:rPr>
          <w:rFonts w:ascii="Segoe UI" w:hAnsi="Segoe UI" w:cs="Segoe UI"/>
          <w:lang w:val="ru-RU"/>
        </w:rPr>
        <w:t xml:space="preserve"> в аэропорт пассажиры должны быть на точке отправления за 15 минут до запланированного времени, чтобы водитель имел 15-минутный запас по времени в зависимости от погодных и дорожных условий;</w:t>
      </w:r>
    </w:p>
    <w:p w:rsidR="00343772" w:rsidRPr="00635FA2" w:rsidRDefault="00343772" w:rsidP="00343772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При встрече с водителем пассажиры будут проинформированы о точном времени выезда. Выезд возможен ранее назначенного времени;</w:t>
      </w:r>
    </w:p>
    <w:p w:rsidR="00343772" w:rsidRPr="004009FC" w:rsidRDefault="00343772" w:rsidP="00343772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 w:rsidRPr="00343772">
        <w:rPr>
          <w:rFonts w:ascii="Segoe UI" w:hAnsi="Segoe UI" w:cs="Segoe UI"/>
          <w:lang w:val="ru-RU"/>
        </w:rPr>
        <w:t xml:space="preserve">Неявка на место сбора или покидание его без предупреждения рассматривается как </w:t>
      </w:r>
      <w:proofErr w:type="spellStart"/>
      <w:r w:rsidRPr="00343772">
        <w:rPr>
          <w:rFonts w:ascii="Segoe UI" w:hAnsi="Segoe UI" w:cs="Segoe UI"/>
          <w:lang w:val="ru-RU"/>
        </w:rPr>
        <w:t>No</w:t>
      </w:r>
      <w:proofErr w:type="spellEnd"/>
      <w:r w:rsidRPr="00343772">
        <w:rPr>
          <w:rFonts w:ascii="Segoe UI" w:hAnsi="Segoe UI" w:cs="Segoe UI"/>
          <w:lang w:val="ru-RU"/>
        </w:rPr>
        <w:t xml:space="preserve"> </w:t>
      </w:r>
      <w:proofErr w:type="spellStart"/>
      <w:r w:rsidRPr="00343772">
        <w:rPr>
          <w:rFonts w:ascii="Segoe UI" w:hAnsi="Segoe UI" w:cs="Segoe UI"/>
          <w:lang w:val="ru-RU"/>
        </w:rPr>
        <w:t>Show</w:t>
      </w:r>
      <w:proofErr w:type="spellEnd"/>
      <w:r w:rsidRPr="00343772">
        <w:rPr>
          <w:rFonts w:ascii="Segoe UI" w:hAnsi="Segoe UI" w:cs="Segoe UI"/>
          <w:lang w:val="ru-RU"/>
        </w:rPr>
        <w:t xml:space="preserve"> и </w:t>
      </w:r>
      <w:r w:rsidR="002E623E" w:rsidRPr="004D3830">
        <w:rPr>
          <w:rFonts w:ascii="Segoe UI" w:hAnsi="Segoe UI" w:cs="Segoe UI"/>
          <w:lang w:val="ru-RU"/>
        </w:rPr>
        <w:t xml:space="preserve">стоимость </w:t>
      </w:r>
      <w:proofErr w:type="spellStart"/>
      <w:r w:rsidR="002E623E" w:rsidRPr="004D3830">
        <w:rPr>
          <w:rFonts w:ascii="Segoe UI" w:hAnsi="Segoe UI" w:cs="Segoe UI"/>
          <w:lang w:val="ru-RU"/>
        </w:rPr>
        <w:t>трансфера</w:t>
      </w:r>
      <w:proofErr w:type="spellEnd"/>
      <w:r w:rsidR="002E623E" w:rsidRPr="004D3830">
        <w:rPr>
          <w:rFonts w:ascii="Segoe UI" w:hAnsi="Segoe UI" w:cs="Segoe UI"/>
          <w:lang w:val="ru-RU"/>
        </w:rPr>
        <w:t xml:space="preserve"> возврату не подлежит</w:t>
      </w:r>
      <w:r w:rsidRPr="004D3830">
        <w:rPr>
          <w:rFonts w:ascii="Segoe UI" w:hAnsi="Segoe UI" w:cs="Segoe UI"/>
          <w:lang w:val="ru-RU"/>
        </w:rPr>
        <w:t>;</w:t>
      </w:r>
      <w:r w:rsidRPr="00343772">
        <w:rPr>
          <w:rFonts w:ascii="Segoe UI" w:hAnsi="Segoe UI" w:cs="Segoe UI"/>
          <w:lang w:val="ru-RU"/>
        </w:rPr>
        <w:t xml:space="preserve"> </w:t>
      </w:r>
    </w:p>
    <w:p w:rsidR="001D04F1" w:rsidRDefault="001D04F1" w:rsidP="00DC580A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 w:rsidRPr="00DC580A">
        <w:rPr>
          <w:rFonts w:ascii="Segoe UI" w:hAnsi="Segoe UI" w:cs="Segoe UI"/>
          <w:lang w:val="ru-RU"/>
        </w:rPr>
        <w:t>Необходимо заранее сообщать об изменениях в запланированном ранее полете;</w:t>
      </w:r>
    </w:p>
    <w:p w:rsidR="00343772" w:rsidRPr="00F409F3" w:rsidRDefault="00343772" w:rsidP="00343772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 w:rsidRPr="00343772">
        <w:rPr>
          <w:rFonts w:ascii="Segoe UI" w:hAnsi="Segoe UI" w:cs="Segoe UI"/>
          <w:lang w:val="ru-RU"/>
        </w:rPr>
        <w:t xml:space="preserve">Клиент обязан предъявить ваучер нашему водителю.  </w:t>
      </w:r>
    </w:p>
    <w:p w:rsidR="00343772" w:rsidRDefault="00343772" w:rsidP="00343772">
      <w:pPr>
        <w:tabs>
          <w:tab w:val="left" w:pos="517"/>
        </w:tabs>
        <w:spacing w:before="13"/>
        <w:rPr>
          <w:rFonts w:ascii="Segoe UI" w:hAnsi="Segoe UI" w:cs="Segoe UI"/>
          <w:b/>
          <w:lang w:val="ru-RU"/>
        </w:rPr>
      </w:pPr>
    </w:p>
    <w:p w:rsidR="00343772" w:rsidRPr="004D3830" w:rsidRDefault="00343772" w:rsidP="00343772">
      <w:pPr>
        <w:tabs>
          <w:tab w:val="left" w:pos="517"/>
        </w:tabs>
        <w:spacing w:before="13"/>
        <w:rPr>
          <w:rFonts w:ascii="Segoe UI" w:hAnsi="Segoe UI" w:cs="Segoe UI"/>
          <w:b/>
          <w:lang w:val="en-US"/>
        </w:rPr>
      </w:pPr>
      <w:r w:rsidRPr="004D3830">
        <w:rPr>
          <w:rFonts w:ascii="Segoe UI" w:hAnsi="Segoe UI" w:cs="Segoe UI"/>
          <w:b/>
          <w:lang w:val="ru-RU"/>
        </w:rPr>
        <w:t>Встреча в аэропорту:</w:t>
      </w:r>
      <w:r w:rsidRPr="004D3830">
        <w:rPr>
          <w:rFonts w:ascii="Segoe UI" w:hAnsi="Segoe UI" w:cs="Segoe UI"/>
          <w:b/>
          <w:lang w:val="en-US"/>
        </w:rPr>
        <w:t xml:space="preserve">  </w:t>
      </w:r>
    </w:p>
    <w:p w:rsidR="00343772" w:rsidRPr="004D3830" w:rsidRDefault="00343772" w:rsidP="00343772">
      <w:pPr>
        <w:pStyle w:val="a3"/>
        <w:spacing w:before="10"/>
        <w:rPr>
          <w:rFonts w:ascii="Segoe UI" w:hAnsi="Segoe UI" w:cs="Segoe UI"/>
          <w:b/>
          <w:i/>
          <w:sz w:val="10"/>
          <w:szCs w:val="10"/>
        </w:rPr>
      </w:pPr>
    </w:p>
    <w:p w:rsidR="00343772" w:rsidRPr="004D3830" w:rsidRDefault="00343772" w:rsidP="00343772">
      <w:pPr>
        <w:pStyle w:val="a4"/>
        <w:numPr>
          <w:ilvl w:val="0"/>
          <w:numId w:val="4"/>
        </w:numPr>
        <w:spacing w:before="59"/>
        <w:rPr>
          <w:rFonts w:ascii="Segoe UI" w:hAnsi="Segoe UI" w:cs="Segoe UI"/>
          <w:lang w:val="ru-RU"/>
        </w:rPr>
      </w:pPr>
      <w:r w:rsidRPr="004D3830">
        <w:rPr>
          <w:rFonts w:ascii="Segoe UI" w:hAnsi="Segoe UI" w:cs="Segoe UI"/>
          <w:lang w:val="ru-RU"/>
        </w:rPr>
        <w:t>В аэропорту Мюнхена гостей встречают с именной табличкой после выхода из зоны паспортного конт</w:t>
      </w:r>
      <w:r w:rsidR="002E623E" w:rsidRPr="004D3830">
        <w:rPr>
          <w:rFonts w:ascii="Segoe UI" w:hAnsi="Segoe UI" w:cs="Segoe UI"/>
          <w:lang w:val="ru-RU"/>
        </w:rPr>
        <w:t xml:space="preserve">роля. Если по какой-то причине </w:t>
      </w:r>
      <w:r w:rsidRPr="004D3830">
        <w:rPr>
          <w:rFonts w:ascii="Segoe UI" w:hAnsi="Segoe UI" w:cs="Segoe UI"/>
          <w:lang w:val="ru-RU"/>
        </w:rPr>
        <w:t xml:space="preserve">пассажиры не могут найти водителя, им необходимо подойти к альтернативной точке встречи – зал прилёта в терминале №2, перед кафе </w:t>
      </w:r>
      <w:r w:rsidRPr="004D3830">
        <w:rPr>
          <w:rFonts w:ascii="Segoe UI" w:hAnsi="Segoe UI" w:cs="Segoe UI"/>
          <w:lang w:val="de-DE"/>
        </w:rPr>
        <w:t>Starbucks</w:t>
      </w:r>
      <w:r w:rsidRPr="004D3830">
        <w:rPr>
          <w:rFonts w:ascii="Segoe UI" w:hAnsi="Segoe UI" w:cs="Segoe UI"/>
          <w:lang w:val="ru-RU"/>
        </w:rPr>
        <w:t>;</w:t>
      </w:r>
    </w:p>
    <w:p w:rsidR="00AB2AFA" w:rsidRPr="00343772" w:rsidRDefault="00343772" w:rsidP="00343772">
      <w:pPr>
        <w:pStyle w:val="a4"/>
        <w:numPr>
          <w:ilvl w:val="0"/>
          <w:numId w:val="4"/>
        </w:numPr>
        <w:spacing w:before="59"/>
        <w:rPr>
          <w:sz w:val="20"/>
        </w:rPr>
      </w:pPr>
      <w:r>
        <w:rPr>
          <w:rFonts w:ascii="Segoe UI" w:hAnsi="Segoe UI" w:cs="Segoe UI"/>
          <w:b/>
          <w:noProof/>
          <w:sz w:val="30"/>
          <w:szCs w:val="3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544195</wp:posOffset>
            </wp:positionV>
            <wp:extent cx="6189980" cy="320421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772">
        <w:rPr>
          <w:rFonts w:ascii="Segoe UI" w:hAnsi="Segoe UI" w:cs="Segoe UI"/>
          <w:lang w:val="ru-RU"/>
        </w:rPr>
        <w:t xml:space="preserve">В аэропорту Зальцбурга необходимо подойти </w:t>
      </w:r>
      <w:r w:rsidRPr="004D3830">
        <w:rPr>
          <w:rFonts w:ascii="Segoe UI" w:hAnsi="Segoe UI" w:cs="Segoe UI"/>
          <w:lang w:val="ru-RU"/>
        </w:rPr>
        <w:t>к стойке транспортной компании</w:t>
      </w:r>
      <w:r w:rsidRPr="00343772">
        <w:rPr>
          <w:rFonts w:ascii="Segoe UI" w:hAnsi="Segoe UI" w:cs="Segoe UI"/>
          <w:lang w:val="ru-RU"/>
        </w:rPr>
        <w:t xml:space="preserve"> - схема прилагаетс</w:t>
      </w:r>
      <w:r>
        <w:rPr>
          <w:rFonts w:ascii="Segoe UI" w:hAnsi="Segoe UI" w:cs="Segoe UI"/>
          <w:lang w:val="ru-RU"/>
        </w:rPr>
        <w:t>я:</w:t>
      </w:r>
    </w:p>
    <w:sectPr w:rsidR="00AB2AFA" w:rsidRPr="00343772" w:rsidSect="004D38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440" w:right="1080" w:bottom="1134" w:left="1080" w:header="568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64" w:rsidRDefault="00AB7464" w:rsidP="0094472E">
      <w:r>
        <w:separator/>
      </w:r>
    </w:p>
  </w:endnote>
  <w:endnote w:type="continuationSeparator" w:id="0">
    <w:p w:rsidR="00AB7464" w:rsidRDefault="00AB7464" w:rsidP="0094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EF" w:rsidRDefault="00DC23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D5" w:rsidRPr="00DC23EF" w:rsidRDefault="005703D5" w:rsidP="00DC23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EF" w:rsidRDefault="00DC23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64" w:rsidRDefault="00AB7464" w:rsidP="0094472E">
      <w:r>
        <w:separator/>
      </w:r>
    </w:p>
  </w:footnote>
  <w:footnote w:type="continuationSeparator" w:id="0">
    <w:p w:rsidR="00AB7464" w:rsidRDefault="00AB7464" w:rsidP="00944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EF" w:rsidRDefault="00DC23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14" w:rsidRDefault="00D46F14" w:rsidP="0094472E">
    <w:pPr>
      <w:pStyle w:val="a5"/>
      <w:rPr>
        <w:b/>
        <w:color w:val="C00000"/>
      </w:rPr>
    </w:pPr>
  </w:p>
  <w:p w:rsidR="00D46F14" w:rsidRPr="0094472E" w:rsidRDefault="00D46F14" w:rsidP="009447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EF" w:rsidRDefault="00DC23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46"/>
    <w:multiLevelType w:val="hybridMultilevel"/>
    <w:tmpl w:val="9578AB30"/>
    <w:lvl w:ilvl="0" w:tplc="0C070001">
      <w:start w:val="1"/>
      <w:numFmt w:val="bullet"/>
      <w:lvlText w:val=""/>
      <w:lvlJc w:val="left"/>
      <w:pPr>
        <w:ind w:left="516" w:hanging="284"/>
      </w:pPr>
      <w:rPr>
        <w:rFonts w:ascii="Symbol" w:hAnsi="Symbol" w:hint="default"/>
        <w:w w:val="85"/>
        <w:sz w:val="22"/>
        <w:szCs w:val="22"/>
      </w:rPr>
    </w:lvl>
    <w:lvl w:ilvl="1" w:tplc="DC02DBF0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0FD4A65E"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E940B8E0">
      <w:numFmt w:val="bullet"/>
      <w:lvlText w:val="•"/>
      <w:lvlJc w:val="left"/>
      <w:pPr>
        <w:ind w:left="3359" w:hanging="284"/>
      </w:pPr>
      <w:rPr>
        <w:rFonts w:hint="default"/>
      </w:rPr>
    </w:lvl>
    <w:lvl w:ilvl="4" w:tplc="1D0A504A">
      <w:numFmt w:val="bullet"/>
      <w:lvlText w:val="•"/>
      <w:lvlJc w:val="left"/>
      <w:pPr>
        <w:ind w:left="4306" w:hanging="284"/>
      </w:pPr>
      <w:rPr>
        <w:rFonts w:hint="default"/>
      </w:rPr>
    </w:lvl>
    <w:lvl w:ilvl="5" w:tplc="84F87C9C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73E3DCA">
      <w:numFmt w:val="bullet"/>
      <w:lvlText w:val="•"/>
      <w:lvlJc w:val="left"/>
      <w:pPr>
        <w:ind w:left="6199" w:hanging="284"/>
      </w:pPr>
      <w:rPr>
        <w:rFonts w:hint="default"/>
      </w:rPr>
    </w:lvl>
    <w:lvl w:ilvl="7" w:tplc="FF5ACED4">
      <w:numFmt w:val="bullet"/>
      <w:lvlText w:val="•"/>
      <w:lvlJc w:val="left"/>
      <w:pPr>
        <w:ind w:left="7146" w:hanging="284"/>
      </w:pPr>
      <w:rPr>
        <w:rFonts w:hint="default"/>
      </w:rPr>
    </w:lvl>
    <w:lvl w:ilvl="8" w:tplc="4AFC321A"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1">
    <w:nsid w:val="0D0E72E8"/>
    <w:multiLevelType w:val="hybridMultilevel"/>
    <w:tmpl w:val="130C00D6"/>
    <w:lvl w:ilvl="0" w:tplc="85B25D74">
      <w:numFmt w:val="bullet"/>
      <w:lvlText w:val=""/>
      <w:lvlJc w:val="left"/>
      <w:pPr>
        <w:ind w:left="844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540E340">
      <w:numFmt w:val="bullet"/>
      <w:lvlText w:val="•"/>
      <w:lvlJc w:val="left"/>
      <w:pPr>
        <w:ind w:left="9420" w:hanging="361"/>
      </w:pPr>
      <w:rPr>
        <w:rFonts w:hint="default"/>
        <w:lang w:val="it-IT" w:eastAsia="it-IT" w:bidi="it-IT"/>
      </w:rPr>
    </w:lvl>
    <w:lvl w:ilvl="2" w:tplc="D06097F8">
      <w:numFmt w:val="bullet"/>
      <w:lvlText w:val="•"/>
      <w:lvlJc w:val="left"/>
      <w:pPr>
        <w:ind w:left="10399" w:hanging="361"/>
      </w:pPr>
      <w:rPr>
        <w:rFonts w:hint="default"/>
        <w:lang w:val="it-IT" w:eastAsia="it-IT" w:bidi="it-IT"/>
      </w:rPr>
    </w:lvl>
    <w:lvl w:ilvl="3" w:tplc="6964BF9E">
      <w:numFmt w:val="bullet"/>
      <w:lvlText w:val="•"/>
      <w:lvlJc w:val="left"/>
      <w:pPr>
        <w:ind w:left="11377" w:hanging="361"/>
      </w:pPr>
      <w:rPr>
        <w:rFonts w:hint="default"/>
        <w:lang w:val="it-IT" w:eastAsia="it-IT" w:bidi="it-IT"/>
      </w:rPr>
    </w:lvl>
    <w:lvl w:ilvl="4" w:tplc="99A48E2A">
      <w:numFmt w:val="bullet"/>
      <w:lvlText w:val="•"/>
      <w:lvlJc w:val="left"/>
      <w:pPr>
        <w:ind w:left="12356" w:hanging="361"/>
      </w:pPr>
      <w:rPr>
        <w:rFonts w:hint="default"/>
        <w:lang w:val="it-IT" w:eastAsia="it-IT" w:bidi="it-IT"/>
      </w:rPr>
    </w:lvl>
    <w:lvl w:ilvl="5" w:tplc="5AACFB38">
      <w:numFmt w:val="bullet"/>
      <w:lvlText w:val="•"/>
      <w:lvlJc w:val="left"/>
      <w:pPr>
        <w:ind w:left="13335" w:hanging="361"/>
      </w:pPr>
      <w:rPr>
        <w:rFonts w:hint="default"/>
        <w:lang w:val="it-IT" w:eastAsia="it-IT" w:bidi="it-IT"/>
      </w:rPr>
    </w:lvl>
    <w:lvl w:ilvl="6" w:tplc="56788E90">
      <w:numFmt w:val="bullet"/>
      <w:lvlText w:val="•"/>
      <w:lvlJc w:val="left"/>
      <w:pPr>
        <w:ind w:left="14313" w:hanging="361"/>
      </w:pPr>
      <w:rPr>
        <w:rFonts w:hint="default"/>
        <w:lang w:val="it-IT" w:eastAsia="it-IT" w:bidi="it-IT"/>
      </w:rPr>
    </w:lvl>
    <w:lvl w:ilvl="7" w:tplc="A1C6976A">
      <w:numFmt w:val="bullet"/>
      <w:lvlText w:val="•"/>
      <w:lvlJc w:val="left"/>
      <w:pPr>
        <w:ind w:left="15292" w:hanging="361"/>
      </w:pPr>
      <w:rPr>
        <w:rFonts w:hint="default"/>
        <w:lang w:val="it-IT" w:eastAsia="it-IT" w:bidi="it-IT"/>
      </w:rPr>
    </w:lvl>
    <w:lvl w:ilvl="8" w:tplc="56C64FE4">
      <w:numFmt w:val="bullet"/>
      <w:lvlText w:val="•"/>
      <w:lvlJc w:val="left"/>
      <w:pPr>
        <w:ind w:left="16271" w:hanging="361"/>
      </w:pPr>
      <w:rPr>
        <w:rFonts w:hint="default"/>
        <w:lang w:val="it-IT" w:eastAsia="it-IT" w:bidi="it-IT"/>
      </w:rPr>
    </w:lvl>
  </w:abstractNum>
  <w:abstractNum w:abstractNumId="2">
    <w:nsid w:val="1277035B"/>
    <w:multiLevelType w:val="hybridMultilevel"/>
    <w:tmpl w:val="D554864A"/>
    <w:lvl w:ilvl="0" w:tplc="571C62AC">
      <w:start w:val="1"/>
      <w:numFmt w:val="decimal"/>
      <w:lvlText w:val="%1."/>
      <w:lvlJc w:val="left"/>
      <w:pPr>
        <w:ind w:left="516" w:hanging="284"/>
      </w:pPr>
      <w:rPr>
        <w:rFonts w:ascii="Trebuchet MS" w:eastAsia="Trebuchet MS" w:hAnsi="Trebuchet MS" w:cs="Trebuchet MS" w:hint="default"/>
        <w:w w:val="85"/>
        <w:sz w:val="22"/>
        <w:szCs w:val="22"/>
      </w:rPr>
    </w:lvl>
    <w:lvl w:ilvl="1" w:tplc="DC02DBF0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0FD4A65E"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E940B8E0">
      <w:numFmt w:val="bullet"/>
      <w:lvlText w:val="•"/>
      <w:lvlJc w:val="left"/>
      <w:pPr>
        <w:ind w:left="3359" w:hanging="284"/>
      </w:pPr>
      <w:rPr>
        <w:rFonts w:hint="default"/>
      </w:rPr>
    </w:lvl>
    <w:lvl w:ilvl="4" w:tplc="1D0A504A">
      <w:numFmt w:val="bullet"/>
      <w:lvlText w:val="•"/>
      <w:lvlJc w:val="left"/>
      <w:pPr>
        <w:ind w:left="4306" w:hanging="284"/>
      </w:pPr>
      <w:rPr>
        <w:rFonts w:hint="default"/>
      </w:rPr>
    </w:lvl>
    <w:lvl w:ilvl="5" w:tplc="84F87C9C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73E3DCA">
      <w:numFmt w:val="bullet"/>
      <w:lvlText w:val="•"/>
      <w:lvlJc w:val="left"/>
      <w:pPr>
        <w:ind w:left="6199" w:hanging="284"/>
      </w:pPr>
      <w:rPr>
        <w:rFonts w:hint="default"/>
      </w:rPr>
    </w:lvl>
    <w:lvl w:ilvl="7" w:tplc="FF5ACED4">
      <w:numFmt w:val="bullet"/>
      <w:lvlText w:val="•"/>
      <w:lvlJc w:val="left"/>
      <w:pPr>
        <w:ind w:left="7146" w:hanging="284"/>
      </w:pPr>
      <w:rPr>
        <w:rFonts w:hint="default"/>
      </w:rPr>
    </w:lvl>
    <w:lvl w:ilvl="8" w:tplc="4AFC321A"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3">
    <w:nsid w:val="254E48AA"/>
    <w:multiLevelType w:val="hybridMultilevel"/>
    <w:tmpl w:val="A88A3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84AF1"/>
    <w:multiLevelType w:val="hybridMultilevel"/>
    <w:tmpl w:val="9AD4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A52C0"/>
    <w:multiLevelType w:val="hybridMultilevel"/>
    <w:tmpl w:val="D1FC27C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D02E28"/>
    <w:multiLevelType w:val="hybridMultilevel"/>
    <w:tmpl w:val="D29AF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E86708"/>
    <w:multiLevelType w:val="hybridMultilevel"/>
    <w:tmpl w:val="F3FA6DF8"/>
    <w:lvl w:ilvl="0" w:tplc="0C07000F">
      <w:start w:val="1"/>
      <w:numFmt w:val="decimal"/>
      <w:lvlText w:val="%1."/>
      <w:lvlJc w:val="left"/>
      <w:pPr>
        <w:ind w:left="516" w:hanging="284"/>
      </w:pPr>
      <w:rPr>
        <w:rFonts w:hint="default"/>
        <w:w w:val="85"/>
        <w:sz w:val="22"/>
        <w:szCs w:val="22"/>
      </w:rPr>
    </w:lvl>
    <w:lvl w:ilvl="1" w:tplc="DC02DBF0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0FD4A65E"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E940B8E0">
      <w:numFmt w:val="bullet"/>
      <w:lvlText w:val="•"/>
      <w:lvlJc w:val="left"/>
      <w:pPr>
        <w:ind w:left="3359" w:hanging="284"/>
      </w:pPr>
      <w:rPr>
        <w:rFonts w:hint="default"/>
      </w:rPr>
    </w:lvl>
    <w:lvl w:ilvl="4" w:tplc="1D0A504A">
      <w:numFmt w:val="bullet"/>
      <w:lvlText w:val="•"/>
      <w:lvlJc w:val="left"/>
      <w:pPr>
        <w:ind w:left="4306" w:hanging="284"/>
      </w:pPr>
      <w:rPr>
        <w:rFonts w:hint="default"/>
      </w:rPr>
    </w:lvl>
    <w:lvl w:ilvl="5" w:tplc="84F87C9C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73E3DCA">
      <w:numFmt w:val="bullet"/>
      <w:lvlText w:val="•"/>
      <w:lvlJc w:val="left"/>
      <w:pPr>
        <w:ind w:left="6199" w:hanging="284"/>
      </w:pPr>
      <w:rPr>
        <w:rFonts w:hint="default"/>
      </w:rPr>
    </w:lvl>
    <w:lvl w:ilvl="7" w:tplc="FF5ACED4">
      <w:numFmt w:val="bullet"/>
      <w:lvlText w:val="•"/>
      <w:lvlJc w:val="left"/>
      <w:pPr>
        <w:ind w:left="7146" w:hanging="284"/>
      </w:pPr>
      <w:rPr>
        <w:rFonts w:hint="default"/>
      </w:rPr>
    </w:lvl>
    <w:lvl w:ilvl="8" w:tplc="4AFC321A"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8">
    <w:nsid w:val="700C4D79"/>
    <w:multiLevelType w:val="hybridMultilevel"/>
    <w:tmpl w:val="D07A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2AFA"/>
    <w:rsid w:val="0002390B"/>
    <w:rsid w:val="00043EA6"/>
    <w:rsid w:val="001404B3"/>
    <w:rsid w:val="001D04F1"/>
    <w:rsid w:val="0023470A"/>
    <w:rsid w:val="002352A8"/>
    <w:rsid w:val="00270479"/>
    <w:rsid w:val="002E623E"/>
    <w:rsid w:val="0033532A"/>
    <w:rsid w:val="00343772"/>
    <w:rsid w:val="00392A9C"/>
    <w:rsid w:val="00393ED6"/>
    <w:rsid w:val="00475DF4"/>
    <w:rsid w:val="004C1B4B"/>
    <w:rsid w:val="004D3830"/>
    <w:rsid w:val="005106FD"/>
    <w:rsid w:val="0055691B"/>
    <w:rsid w:val="005703D5"/>
    <w:rsid w:val="00667640"/>
    <w:rsid w:val="00833C77"/>
    <w:rsid w:val="00867F03"/>
    <w:rsid w:val="0094472E"/>
    <w:rsid w:val="00952E56"/>
    <w:rsid w:val="009B51F7"/>
    <w:rsid w:val="00AB2AFA"/>
    <w:rsid w:val="00AB7464"/>
    <w:rsid w:val="00B47548"/>
    <w:rsid w:val="00B57269"/>
    <w:rsid w:val="00BC2ACC"/>
    <w:rsid w:val="00CE54F1"/>
    <w:rsid w:val="00D279E9"/>
    <w:rsid w:val="00D302EB"/>
    <w:rsid w:val="00D46F14"/>
    <w:rsid w:val="00DC23EF"/>
    <w:rsid w:val="00DC580A"/>
    <w:rsid w:val="00DD1CBA"/>
    <w:rsid w:val="00E5446E"/>
    <w:rsid w:val="00FC653E"/>
    <w:rsid w:val="00FD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3"/>
    <w:rPr>
      <w:rFonts w:ascii="Arial" w:eastAsia="Arial" w:hAnsi="Arial" w:cs="Arial"/>
      <w:lang w:val="it-IT" w:eastAsia="it-IT" w:bidi="it-IT"/>
    </w:rPr>
  </w:style>
  <w:style w:type="paragraph" w:styleId="1">
    <w:name w:val="heading 1"/>
    <w:basedOn w:val="a"/>
    <w:uiPriority w:val="9"/>
    <w:qFormat/>
    <w:rsid w:val="00867F03"/>
    <w:pPr>
      <w:spacing w:before="195"/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F03"/>
  </w:style>
  <w:style w:type="paragraph" w:styleId="a4">
    <w:name w:val="List Paragraph"/>
    <w:basedOn w:val="a"/>
    <w:uiPriority w:val="1"/>
    <w:qFormat/>
    <w:rsid w:val="00867F03"/>
    <w:pPr>
      <w:spacing w:before="23"/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867F03"/>
  </w:style>
  <w:style w:type="paragraph" w:styleId="a5">
    <w:name w:val="header"/>
    <w:basedOn w:val="a"/>
    <w:link w:val="a6"/>
    <w:uiPriority w:val="99"/>
    <w:unhideWhenUsed/>
    <w:rsid w:val="0094472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72E"/>
    <w:rPr>
      <w:rFonts w:ascii="Arial" w:eastAsia="Arial" w:hAnsi="Arial" w:cs="Arial"/>
      <w:lang w:val="it-IT" w:eastAsia="it-IT" w:bidi="it-IT"/>
    </w:rPr>
  </w:style>
  <w:style w:type="paragraph" w:styleId="a7">
    <w:name w:val="footer"/>
    <w:basedOn w:val="a"/>
    <w:link w:val="a8"/>
    <w:uiPriority w:val="99"/>
    <w:unhideWhenUsed/>
    <w:rsid w:val="0094472E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72E"/>
    <w:rPr>
      <w:rFonts w:ascii="Arial" w:eastAsia="Arial" w:hAnsi="Arial" w:cs="Arial"/>
      <w:lang w:val="it-IT" w:eastAsia="it-IT" w:bidi="it-IT"/>
    </w:rPr>
  </w:style>
  <w:style w:type="table" w:styleId="a9">
    <w:name w:val="Table Grid"/>
    <w:basedOn w:val="a1"/>
    <w:uiPriority w:val="39"/>
    <w:rsid w:val="0094472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343772"/>
    <w:pPr>
      <w:widowControl/>
      <w:autoSpaceDE/>
      <w:autoSpaceDN/>
    </w:pPr>
    <w:rPr>
      <w:rFonts w:ascii="Cambria" w:eastAsiaTheme="minorHAnsi" w:hAnsi="Cambria" w:cstheme="minorBidi"/>
      <w:szCs w:val="21"/>
      <w:lang w:val="ru-RU" w:eastAsia="en-US" w:bidi="ar-SA"/>
    </w:rPr>
  </w:style>
  <w:style w:type="character" w:customStyle="1" w:styleId="ab">
    <w:name w:val="Текст Знак"/>
    <w:basedOn w:val="a0"/>
    <w:link w:val="aa"/>
    <w:uiPriority w:val="99"/>
    <w:rsid w:val="00343772"/>
    <w:rPr>
      <w:rFonts w:ascii="Cambria" w:hAnsi="Cambria"/>
      <w:szCs w:val="21"/>
      <w:lang w:val="ru-RU"/>
    </w:rPr>
  </w:style>
  <w:style w:type="character" w:styleId="ac">
    <w:name w:val="Hyperlink"/>
    <w:basedOn w:val="a0"/>
    <w:uiPriority w:val="99"/>
    <w:unhideWhenUsed/>
    <w:rsid w:val="00570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eastAsia="Arial" w:hAnsi="Arial" w:cs="Arial"/>
      <w:lang w:val="it-IT" w:eastAsia="it-IT" w:bidi="it-IT"/>
    </w:rPr>
  </w:style>
  <w:style w:type="paragraph" w:styleId="berschrift1">
    <w:name w:val="heading 1"/>
    <w:basedOn w:val="Standard"/>
    <w:uiPriority w:val="9"/>
    <w:qFormat/>
    <w:pPr>
      <w:spacing w:before="195"/>
      <w:ind w:left="10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23"/>
      <w:ind w:left="820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447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72E"/>
    <w:rPr>
      <w:rFonts w:ascii="Arial" w:eastAsia="Arial" w:hAnsi="Arial" w:cs="Arial"/>
      <w:lang w:val="it-IT" w:eastAsia="it-IT" w:bidi="it-IT"/>
    </w:rPr>
  </w:style>
  <w:style w:type="paragraph" w:styleId="Fuzeile">
    <w:name w:val="footer"/>
    <w:basedOn w:val="Standard"/>
    <w:link w:val="FuzeileZchn"/>
    <w:uiPriority w:val="99"/>
    <w:unhideWhenUsed/>
    <w:rsid w:val="00944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72E"/>
    <w:rPr>
      <w:rFonts w:ascii="Arial" w:eastAsia="Arial" w:hAnsi="Arial" w:cs="Arial"/>
      <w:lang w:val="it-IT" w:eastAsia="it-IT" w:bidi="it-IT"/>
    </w:rPr>
  </w:style>
  <w:style w:type="table" w:styleId="Tabellenraster">
    <w:name w:val="Table Grid"/>
    <w:basedOn w:val="NormaleTabelle"/>
    <w:uiPriority w:val="39"/>
    <w:rsid w:val="0094472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343772"/>
    <w:pPr>
      <w:widowControl/>
      <w:autoSpaceDE/>
      <w:autoSpaceDN/>
    </w:pPr>
    <w:rPr>
      <w:rFonts w:ascii="Cambria" w:eastAsiaTheme="minorHAnsi" w:hAnsi="Cambria" w:cstheme="minorBidi"/>
      <w:szCs w:val="21"/>
      <w:lang w:val="ru-RU"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343772"/>
    <w:rPr>
      <w:rFonts w:ascii="Cambria" w:hAnsi="Cambria"/>
      <w:szCs w:val="21"/>
      <w:lang w:val="ru-RU"/>
    </w:rPr>
  </w:style>
  <w:style w:type="character" w:styleId="Hyperlink">
    <w:name w:val="Hyperlink"/>
    <w:basedOn w:val="Absatz-Standardschriftart"/>
    <w:uiPriority w:val="99"/>
    <w:unhideWhenUsed/>
    <w:rsid w:val="00570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7B11742E4B414B83E162680F60CF6F" ma:contentTypeVersion="7" ma:contentTypeDescription="Ein neues Dokument erstellen." ma:contentTypeScope="" ma:versionID="61001fb7adda469a28a41bab64fc012e">
  <xsd:schema xmlns:xsd="http://www.w3.org/2001/XMLSchema" xmlns:xs="http://www.w3.org/2001/XMLSchema" xmlns:p="http://schemas.microsoft.com/office/2006/metadata/properties" xmlns:ns2="2688d41f-ad7d-4310-a2e0-08b4ee3f9528" targetNamespace="http://schemas.microsoft.com/office/2006/metadata/properties" ma:root="true" ma:fieldsID="be3d54f3d05a72c5a95676137ea47303" ns2:_="">
    <xsd:import namespace="2688d41f-ad7d-4310-a2e0-08b4ee3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8d41f-ad7d-4310-a2e0-08b4ee3f9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28B5-C622-4CDD-950C-BCC831713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4D7E9-BEC4-4B82-9626-92C44C11D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69C5D-7091-402F-AEC6-391EDDED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8d41f-ad7d-4310-a2e0-08b4ee3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5E73C-9C2D-4791-BD49-3F9CD8AA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Luca.doge DogeofVenice</dc:creator>
  <cp:lastModifiedBy>klichenko</cp:lastModifiedBy>
  <cp:revision>4</cp:revision>
  <cp:lastPrinted>2019-09-04T04:51:00Z</cp:lastPrinted>
  <dcterms:created xsi:type="dcterms:W3CDTF">2019-09-04T04:51:00Z</dcterms:created>
  <dcterms:modified xsi:type="dcterms:W3CDTF">2019-10-23T11:19:00Z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2019-01-23T00:00:00Z</vt:filetime>
  </property>
  <property fmtid="{D5CDD505-2E9C-101B-9397-08002B2CF9AE}" pid="5" name="ContentTypeId">
    <vt:lpwstr>0x0101000A7B11742E4B414B83E162680F60CF6F</vt:lpwstr>
  </property>
</Properties>
</file>